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69A16" w14:textId="77777777" w:rsidR="009F77AC" w:rsidRDefault="009F77AC"/>
    <w:p w14:paraId="4CF24623" w14:textId="77777777" w:rsidR="009F77AC" w:rsidRDefault="009F77AC"/>
    <w:p w14:paraId="05798835" w14:textId="77777777" w:rsidR="009F77AC" w:rsidRDefault="00727309" w:rsidP="00727309">
      <w:pPr>
        <w:tabs>
          <w:tab w:val="left" w:pos="6675"/>
        </w:tabs>
      </w:pPr>
      <w:r>
        <w:tab/>
      </w:r>
    </w:p>
    <w:p w14:paraId="226B046A" w14:textId="77777777" w:rsidR="009F77AC" w:rsidRDefault="009F77AC"/>
    <w:p w14:paraId="7E9521F5" w14:textId="77777777" w:rsidR="009F77AC" w:rsidRDefault="00704765" w:rsidP="00704765">
      <w:pPr>
        <w:tabs>
          <w:tab w:val="left" w:pos="6942"/>
        </w:tabs>
      </w:pPr>
      <w:r>
        <w:tab/>
      </w:r>
    </w:p>
    <w:p w14:paraId="3A44B0D6" w14:textId="77777777" w:rsidR="009F77AC" w:rsidRDefault="009F77AC"/>
    <w:p w14:paraId="7840CCE4" w14:textId="77777777" w:rsidR="009F77AC" w:rsidRDefault="009F77AC"/>
    <w:p w14:paraId="69014E25" w14:textId="77777777" w:rsidR="009F77AC" w:rsidRDefault="009F77AC"/>
    <w:p w14:paraId="721FE370" w14:textId="77777777" w:rsidR="000F7B34" w:rsidRDefault="000F7B34"/>
    <w:p w14:paraId="4C654582" w14:textId="77777777" w:rsidR="000F7B34" w:rsidRDefault="000F7B34"/>
    <w:p w14:paraId="642875F3" w14:textId="77777777" w:rsidR="00F15D1F" w:rsidRPr="009A08C4" w:rsidRDefault="002C52E3" w:rsidP="009F77AC">
      <w:pPr>
        <w:jc w:val="right"/>
        <w:rPr>
          <w:rFonts w:ascii="Arial" w:hAnsi="Arial" w:cs="Arial"/>
          <w:b/>
          <w:bCs/>
          <w:kern w:val="28"/>
          <w:sz w:val="56"/>
          <w:szCs w:val="48"/>
          <w:lang w:val="en-GB"/>
        </w:rPr>
      </w:pPr>
      <w:r>
        <w:rPr>
          <w:rFonts w:ascii="Arial" w:hAnsi="Arial" w:cs="Arial"/>
          <w:b/>
          <w:bCs/>
          <w:kern w:val="28"/>
          <w:sz w:val="48"/>
          <w:szCs w:val="48"/>
          <w:lang w:val="en-GB"/>
        </w:rPr>
        <w:t xml:space="preserve">Avails </w:t>
      </w:r>
      <w:r w:rsidR="004B420B">
        <w:rPr>
          <w:rFonts w:ascii="Arial" w:hAnsi="Arial" w:cs="Arial"/>
          <w:b/>
          <w:bCs/>
          <w:kern w:val="28"/>
          <w:sz w:val="48"/>
          <w:szCs w:val="48"/>
          <w:lang w:val="en-GB"/>
        </w:rPr>
        <w:t>Version</w:t>
      </w:r>
      <w:r>
        <w:rPr>
          <w:rFonts w:ascii="Arial" w:hAnsi="Arial" w:cs="Arial"/>
          <w:b/>
          <w:bCs/>
          <w:kern w:val="28"/>
          <w:sz w:val="48"/>
          <w:szCs w:val="48"/>
          <w:lang w:val="en-GB"/>
        </w:rPr>
        <w:t xml:space="preserve"> Mapping</w:t>
      </w:r>
      <w:r>
        <w:rPr>
          <w:rFonts w:ascii="Arial" w:hAnsi="Arial" w:cs="Arial"/>
          <w:b/>
          <w:bCs/>
          <w:kern w:val="28"/>
          <w:sz w:val="48"/>
          <w:szCs w:val="48"/>
          <w:lang w:val="en-GB"/>
        </w:rPr>
        <w:br/>
      </w:r>
      <w:r w:rsidRPr="002C52E3">
        <w:rPr>
          <w:rFonts w:ascii="Arial" w:hAnsi="Arial" w:cs="Arial"/>
          <w:b/>
          <w:bCs/>
          <w:color w:val="FF0000"/>
          <w:kern w:val="28"/>
          <w:sz w:val="56"/>
          <w:szCs w:val="48"/>
          <w:lang w:val="en-GB"/>
        </w:rPr>
        <w:t>DRAFT</w:t>
      </w:r>
    </w:p>
    <w:p w14:paraId="7F41D06D" w14:textId="77777777" w:rsidR="001D4850" w:rsidRDefault="001D4850" w:rsidP="009F77AC">
      <w:pPr>
        <w:jc w:val="right"/>
        <w:rPr>
          <w:rFonts w:ascii="Arial" w:hAnsi="Arial" w:cs="Arial"/>
          <w:b/>
          <w:bCs/>
          <w:kern w:val="28"/>
          <w:sz w:val="48"/>
          <w:szCs w:val="48"/>
          <w:lang w:val="en-GB"/>
        </w:rPr>
      </w:pPr>
    </w:p>
    <w:p w14:paraId="1AE5EE0B" w14:textId="77777777" w:rsidR="009F77AC" w:rsidRPr="001816E4" w:rsidRDefault="009F77AC"/>
    <w:p w14:paraId="01E9ECFF" w14:textId="77777777" w:rsidR="009F77AC" w:rsidRPr="001816E4" w:rsidRDefault="009F77AC"/>
    <w:p w14:paraId="0635B3AE" w14:textId="77777777" w:rsidR="009F77AC" w:rsidRDefault="009F77AC" w:rsidP="009F77AC">
      <w:pPr>
        <w:jc w:val="right"/>
        <w:rPr>
          <w:rFonts w:ascii="Arial" w:hAnsi="Arial" w:cs="Arial"/>
          <w:b/>
          <w:bCs/>
          <w:sz w:val="28"/>
          <w:szCs w:val="28"/>
        </w:rPr>
      </w:pPr>
    </w:p>
    <w:p w14:paraId="553AC0CD" w14:textId="77777777" w:rsidR="009F77AC" w:rsidRDefault="009F77AC">
      <w:pPr>
        <w:rPr>
          <w:rFonts w:ascii="Arial" w:hAnsi="Arial" w:cs="Arial"/>
          <w:b/>
          <w:bCs/>
          <w:sz w:val="28"/>
          <w:szCs w:val="28"/>
        </w:rPr>
      </w:pPr>
    </w:p>
    <w:p w14:paraId="4A0357D9" w14:textId="77777777" w:rsidR="009F77AC" w:rsidRDefault="009F77AC">
      <w:pPr>
        <w:rPr>
          <w:rFonts w:ascii="Arial" w:hAnsi="Arial" w:cs="Arial"/>
          <w:b/>
          <w:bCs/>
          <w:sz w:val="28"/>
          <w:szCs w:val="28"/>
        </w:rPr>
      </w:pPr>
    </w:p>
    <w:p w14:paraId="7D4DF326" w14:textId="77777777" w:rsidR="009F77AC" w:rsidRDefault="009F77AC">
      <w:pPr>
        <w:rPr>
          <w:rFonts w:ascii="Arial" w:hAnsi="Arial" w:cs="Arial"/>
          <w:b/>
          <w:bCs/>
          <w:sz w:val="28"/>
          <w:szCs w:val="28"/>
        </w:rPr>
      </w:pPr>
    </w:p>
    <w:p w14:paraId="3275F869" w14:textId="77777777" w:rsidR="009F77AC" w:rsidRPr="00995433" w:rsidRDefault="009F77AC">
      <w:pPr>
        <w:rPr>
          <w:rFonts w:ascii="Arial" w:hAnsi="Arial" w:cs="Arial"/>
          <w:b/>
          <w:bCs/>
          <w:sz w:val="28"/>
          <w:szCs w:val="28"/>
        </w:rPr>
      </w:pPr>
    </w:p>
    <w:p w14:paraId="72C79481" w14:textId="77777777" w:rsidR="009F77AC" w:rsidRPr="00995433" w:rsidRDefault="00A124BE" w:rsidP="00667C8A">
      <w:pPr>
        <w:tabs>
          <w:tab w:val="left" w:pos="7980"/>
        </w:tabs>
      </w:pPr>
      <w:r>
        <w:tab/>
      </w:r>
    </w:p>
    <w:p w14:paraId="6D991A30" w14:textId="77777777" w:rsidR="00565621" w:rsidRPr="00F81347" w:rsidRDefault="009F77AC" w:rsidP="008762D5">
      <w:pPr>
        <w:keepNext/>
        <w:keepLines/>
        <w:pageBreakBefore/>
        <w:spacing w:before="240" w:after="240"/>
        <w:jc w:val="left"/>
        <w:rPr>
          <w:rFonts w:ascii="Arial" w:hAnsi="Arial" w:cs="Arial"/>
          <w:b/>
          <w:bCs/>
          <w:caps/>
          <w:sz w:val="36"/>
          <w:szCs w:val="36"/>
        </w:rPr>
      </w:pPr>
      <w:r w:rsidRPr="00F81347">
        <w:rPr>
          <w:rFonts w:ascii="Arial" w:hAnsi="Arial" w:cs="Arial"/>
          <w:b/>
          <w:bCs/>
          <w:caps/>
          <w:sz w:val="36"/>
          <w:szCs w:val="36"/>
        </w:rPr>
        <w:lastRenderedPageBreak/>
        <w:t>Contents</w:t>
      </w:r>
    </w:p>
    <w:bookmarkStart w:id="0" w:name="_GoBack"/>
    <w:bookmarkEnd w:id="0"/>
    <w:p w14:paraId="37A2C076" w14:textId="0F4D4F2D" w:rsidR="00B548B7" w:rsidRDefault="004B0CF3">
      <w:pPr>
        <w:pStyle w:val="TOC1"/>
        <w:rPr>
          <w:rFonts w:asciiTheme="minorHAnsi" w:eastAsiaTheme="minorEastAsia" w:hAnsiTheme="minorHAnsi" w:cstheme="minorBidi"/>
          <w:sz w:val="22"/>
          <w:szCs w:val="22"/>
        </w:rPr>
      </w:pPr>
      <w:r>
        <w:rPr>
          <w:b/>
        </w:rPr>
        <w:fldChar w:fldCharType="begin"/>
      </w:r>
      <w:r>
        <w:rPr>
          <w:b/>
        </w:rPr>
        <w:instrText xml:space="preserve"> TOC \o "1-4" \h \z \u </w:instrText>
      </w:r>
      <w:r>
        <w:rPr>
          <w:b/>
        </w:rPr>
        <w:fldChar w:fldCharType="separate"/>
      </w:r>
      <w:hyperlink w:anchor="_Toc483397356" w:history="1">
        <w:r w:rsidR="00B548B7" w:rsidRPr="00BE674F">
          <w:rPr>
            <w:rStyle w:val="Hyperlink"/>
          </w:rPr>
          <w:t>1</w:t>
        </w:r>
        <w:r w:rsidR="00B548B7">
          <w:rPr>
            <w:rFonts w:asciiTheme="minorHAnsi" w:eastAsiaTheme="minorEastAsia" w:hAnsiTheme="minorHAnsi" w:cstheme="minorBidi"/>
            <w:sz w:val="22"/>
            <w:szCs w:val="22"/>
          </w:rPr>
          <w:tab/>
        </w:r>
        <w:r w:rsidR="00B548B7" w:rsidRPr="00BE674F">
          <w:rPr>
            <w:rStyle w:val="Hyperlink"/>
          </w:rPr>
          <w:t>Introduction</w:t>
        </w:r>
        <w:r w:rsidR="00B548B7">
          <w:rPr>
            <w:webHidden/>
          </w:rPr>
          <w:tab/>
        </w:r>
        <w:r w:rsidR="00B548B7">
          <w:rPr>
            <w:webHidden/>
          </w:rPr>
          <w:fldChar w:fldCharType="begin"/>
        </w:r>
        <w:r w:rsidR="00B548B7">
          <w:rPr>
            <w:webHidden/>
          </w:rPr>
          <w:instrText xml:space="preserve"> PAGEREF _Toc483397356 \h </w:instrText>
        </w:r>
        <w:r w:rsidR="00B548B7">
          <w:rPr>
            <w:webHidden/>
          </w:rPr>
        </w:r>
        <w:r w:rsidR="00B548B7">
          <w:rPr>
            <w:webHidden/>
          </w:rPr>
          <w:fldChar w:fldCharType="separate"/>
        </w:r>
        <w:r w:rsidR="00B548B7">
          <w:rPr>
            <w:webHidden/>
          </w:rPr>
          <w:t>1</w:t>
        </w:r>
        <w:r w:rsidR="00B548B7">
          <w:rPr>
            <w:webHidden/>
          </w:rPr>
          <w:fldChar w:fldCharType="end"/>
        </w:r>
      </w:hyperlink>
    </w:p>
    <w:p w14:paraId="79BE537E" w14:textId="0846E779" w:rsidR="00B548B7" w:rsidRDefault="00B548B7">
      <w:pPr>
        <w:pStyle w:val="TOC2"/>
        <w:tabs>
          <w:tab w:val="left" w:pos="960"/>
        </w:tabs>
        <w:rPr>
          <w:rFonts w:asciiTheme="minorHAnsi" w:eastAsiaTheme="minorEastAsia" w:hAnsiTheme="minorHAnsi" w:cstheme="minorBidi"/>
          <w:noProof/>
          <w:sz w:val="22"/>
          <w:szCs w:val="22"/>
        </w:rPr>
      </w:pPr>
      <w:hyperlink w:anchor="_Toc483397357" w:history="1">
        <w:r w:rsidRPr="00BE674F">
          <w:rPr>
            <w:rStyle w:val="Hyperlink"/>
            <w:noProof/>
          </w:rPr>
          <w:t>1.1</w:t>
        </w:r>
        <w:r>
          <w:rPr>
            <w:rFonts w:asciiTheme="minorHAnsi" w:eastAsiaTheme="minorEastAsia" w:hAnsiTheme="minorHAnsi" w:cstheme="minorBidi"/>
            <w:noProof/>
            <w:sz w:val="22"/>
            <w:szCs w:val="22"/>
          </w:rPr>
          <w:tab/>
        </w:r>
        <w:r w:rsidRPr="00BE674F">
          <w:rPr>
            <w:rStyle w:val="Hyperlink"/>
            <w:noProof/>
          </w:rPr>
          <w:t>Document Organization</w:t>
        </w:r>
        <w:r>
          <w:rPr>
            <w:noProof/>
            <w:webHidden/>
          </w:rPr>
          <w:tab/>
        </w:r>
        <w:r>
          <w:rPr>
            <w:noProof/>
            <w:webHidden/>
          </w:rPr>
          <w:fldChar w:fldCharType="begin"/>
        </w:r>
        <w:r>
          <w:rPr>
            <w:noProof/>
            <w:webHidden/>
          </w:rPr>
          <w:instrText xml:space="preserve"> PAGEREF _Toc483397357 \h </w:instrText>
        </w:r>
        <w:r>
          <w:rPr>
            <w:noProof/>
            <w:webHidden/>
          </w:rPr>
        </w:r>
        <w:r>
          <w:rPr>
            <w:noProof/>
            <w:webHidden/>
          </w:rPr>
          <w:fldChar w:fldCharType="separate"/>
        </w:r>
        <w:r>
          <w:rPr>
            <w:noProof/>
            <w:webHidden/>
          </w:rPr>
          <w:t>1</w:t>
        </w:r>
        <w:r>
          <w:rPr>
            <w:noProof/>
            <w:webHidden/>
          </w:rPr>
          <w:fldChar w:fldCharType="end"/>
        </w:r>
      </w:hyperlink>
    </w:p>
    <w:p w14:paraId="159606CE" w14:textId="03C484FA" w:rsidR="00B548B7" w:rsidRDefault="00B548B7">
      <w:pPr>
        <w:pStyle w:val="TOC2"/>
        <w:tabs>
          <w:tab w:val="left" w:pos="960"/>
        </w:tabs>
        <w:rPr>
          <w:rFonts w:asciiTheme="minorHAnsi" w:eastAsiaTheme="minorEastAsia" w:hAnsiTheme="minorHAnsi" w:cstheme="minorBidi"/>
          <w:noProof/>
          <w:sz w:val="22"/>
          <w:szCs w:val="22"/>
        </w:rPr>
      </w:pPr>
      <w:hyperlink w:anchor="_Toc483397358" w:history="1">
        <w:r w:rsidRPr="00BE674F">
          <w:rPr>
            <w:rStyle w:val="Hyperlink"/>
            <w:noProof/>
          </w:rPr>
          <w:t>1.2</w:t>
        </w:r>
        <w:r>
          <w:rPr>
            <w:rFonts w:asciiTheme="minorHAnsi" w:eastAsiaTheme="minorEastAsia" w:hAnsiTheme="minorHAnsi" w:cstheme="minorBidi"/>
            <w:noProof/>
            <w:sz w:val="22"/>
            <w:szCs w:val="22"/>
          </w:rPr>
          <w:tab/>
        </w:r>
        <w:r w:rsidRPr="00BE674F">
          <w:rPr>
            <w:rStyle w:val="Hyperlink"/>
            <w:noProof/>
          </w:rPr>
          <w:t>Document Notation and Conventions</w:t>
        </w:r>
        <w:r>
          <w:rPr>
            <w:noProof/>
            <w:webHidden/>
          </w:rPr>
          <w:tab/>
        </w:r>
        <w:r>
          <w:rPr>
            <w:noProof/>
            <w:webHidden/>
          </w:rPr>
          <w:fldChar w:fldCharType="begin"/>
        </w:r>
        <w:r>
          <w:rPr>
            <w:noProof/>
            <w:webHidden/>
          </w:rPr>
          <w:instrText xml:space="preserve"> PAGEREF _Toc483397358 \h </w:instrText>
        </w:r>
        <w:r>
          <w:rPr>
            <w:noProof/>
            <w:webHidden/>
          </w:rPr>
        </w:r>
        <w:r>
          <w:rPr>
            <w:noProof/>
            <w:webHidden/>
          </w:rPr>
          <w:fldChar w:fldCharType="separate"/>
        </w:r>
        <w:r>
          <w:rPr>
            <w:noProof/>
            <w:webHidden/>
          </w:rPr>
          <w:t>1</w:t>
        </w:r>
        <w:r>
          <w:rPr>
            <w:noProof/>
            <w:webHidden/>
          </w:rPr>
          <w:fldChar w:fldCharType="end"/>
        </w:r>
      </w:hyperlink>
    </w:p>
    <w:p w14:paraId="378FD465" w14:textId="6B981D5D" w:rsidR="00B548B7" w:rsidRDefault="00B548B7">
      <w:pPr>
        <w:pStyle w:val="TOC2"/>
        <w:tabs>
          <w:tab w:val="left" w:pos="960"/>
        </w:tabs>
        <w:rPr>
          <w:rFonts w:asciiTheme="minorHAnsi" w:eastAsiaTheme="minorEastAsia" w:hAnsiTheme="minorHAnsi" w:cstheme="minorBidi"/>
          <w:noProof/>
          <w:sz w:val="22"/>
          <w:szCs w:val="22"/>
        </w:rPr>
      </w:pPr>
      <w:hyperlink w:anchor="_Toc483397359" w:history="1">
        <w:r w:rsidRPr="00BE674F">
          <w:rPr>
            <w:rStyle w:val="Hyperlink"/>
            <w:noProof/>
          </w:rPr>
          <w:t>1.3</w:t>
        </w:r>
        <w:r>
          <w:rPr>
            <w:rFonts w:asciiTheme="minorHAnsi" w:eastAsiaTheme="minorEastAsia" w:hAnsiTheme="minorHAnsi" w:cstheme="minorBidi"/>
            <w:noProof/>
            <w:sz w:val="22"/>
            <w:szCs w:val="22"/>
          </w:rPr>
          <w:tab/>
        </w:r>
        <w:r w:rsidRPr="00BE674F">
          <w:rPr>
            <w:rStyle w:val="Hyperlink"/>
            <w:noProof/>
          </w:rPr>
          <w:t>Normative References</w:t>
        </w:r>
        <w:r>
          <w:rPr>
            <w:noProof/>
            <w:webHidden/>
          </w:rPr>
          <w:tab/>
        </w:r>
        <w:r>
          <w:rPr>
            <w:noProof/>
            <w:webHidden/>
          </w:rPr>
          <w:fldChar w:fldCharType="begin"/>
        </w:r>
        <w:r>
          <w:rPr>
            <w:noProof/>
            <w:webHidden/>
          </w:rPr>
          <w:instrText xml:space="preserve"> PAGEREF _Toc483397359 \h </w:instrText>
        </w:r>
        <w:r>
          <w:rPr>
            <w:noProof/>
            <w:webHidden/>
          </w:rPr>
        </w:r>
        <w:r>
          <w:rPr>
            <w:noProof/>
            <w:webHidden/>
          </w:rPr>
          <w:fldChar w:fldCharType="separate"/>
        </w:r>
        <w:r>
          <w:rPr>
            <w:noProof/>
            <w:webHidden/>
          </w:rPr>
          <w:t>2</w:t>
        </w:r>
        <w:r>
          <w:rPr>
            <w:noProof/>
            <w:webHidden/>
          </w:rPr>
          <w:fldChar w:fldCharType="end"/>
        </w:r>
      </w:hyperlink>
    </w:p>
    <w:p w14:paraId="23D3EC14" w14:textId="1192F376" w:rsidR="00B548B7" w:rsidRDefault="00B548B7">
      <w:pPr>
        <w:pStyle w:val="TOC2"/>
        <w:tabs>
          <w:tab w:val="left" w:pos="960"/>
        </w:tabs>
        <w:rPr>
          <w:rFonts w:asciiTheme="minorHAnsi" w:eastAsiaTheme="minorEastAsia" w:hAnsiTheme="minorHAnsi" w:cstheme="minorBidi"/>
          <w:noProof/>
          <w:sz w:val="22"/>
          <w:szCs w:val="22"/>
        </w:rPr>
      </w:pPr>
      <w:hyperlink w:anchor="_Toc483397360" w:history="1">
        <w:r w:rsidRPr="00BE674F">
          <w:rPr>
            <w:rStyle w:val="Hyperlink"/>
            <w:noProof/>
          </w:rPr>
          <w:t>1.4</w:t>
        </w:r>
        <w:r>
          <w:rPr>
            <w:rFonts w:asciiTheme="minorHAnsi" w:eastAsiaTheme="minorEastAsia" w:hAnsiTheme="minorHAnsi" w:cstheme="minorBidi"/>
            <w:noProof/>
            <w:sz w:val="22"/>
            <w:szCs w:val="22"/>
          </w:rPr>
          <w:tab/>
        </w:r>
        <w:r w:rsidRPr="00BE674F">
          <w:rPr>
            <w:rStyle w:val="Hyperlink"/>
            <w:noProof/>
          </w:rPr>
          <w:t>Informative References</w:t>
        </w:r>
        <w:r>
          <w:rPr>
            <w:noProof/>
            <w:webHidden/>
          </w:rPr>
          <w:tab/>
        </w:r>
        <w:r>
          <w:rPr>
            <w:noProof/>
            <w:webHidden/>
          </w:rPr>
          <w:fldChar w:fldCharType="begin"/>
        </w:r>
        <w:r>
          <w:rPr>
            <w:noProof/>
            <w:webHidden/>
          </w:rPr>
          <w:instrText xml:space="preserve"> PAGEREF _Toc483397360 \h </w:instrText>
        </w:r>
        <w:r>
          <w:rPr>
            <w:noProof/>
            <w:webHidden/>
          </w:rPr>
        </w:r>
        <w:r>
          <w:rPr>
            <w:noProof/>
            <w:webHidden/>
          </w:rPr>
          <w:fldChar w:fldCharType="separate"/>
        </w:r>
        <w:r>
          <w:rPr>
            <w:noProof/>
            <w:webHidden/>
          </w:rPr>
          <w:t>2</w:t>
        </w:r>
        <w:r>
          <w:rPr>
            <w:noProof/>
            <w:webHidden/>
          </w:rPr>
          <w:fldChar w:fldCharType="end"/>
        </w:r>
      </w:hyperlink>
    </w:p>
    <w:p w14:paraId="14147663" w14:textId="754ED2A6" w:rsidR="00B548B7" w:rsidRDefault="00B548B7">
      <w:pPr>
        <w:pStyle w:val="TOC2"/>
        <w:tabs>
          <w:tab w:val="left" w:pos="960"/>
        </w:tabs>
        <w:rPr>
          <w:rFonts w:asciiTheme="minorHAnsi" w:eastAsiaTheme="minorEastAsia" w:hAnsiTheme="minorHAnsi" w:cstheme="minorBidi"/>
          <w:noProof/>
          <w:sz w:val="22"/>
          <w:szCs w:val="22"/>
        </w:rPr>
      </w:pPr>
      <w:hyperlink w:anchor="_Toc483397361" w:history="1">
        <w:r w:rsidRPr="00BE674F">
          <w:rPr>
            <w:rStyle w:val="Hyperlink"/>
            <w:noProof/>
          </w:rPr>
          <w:t>1.5</w:t>
        </w:r>
        <w:r>
          <w:rPr>
            <w:rFonts w:asciiTheme="minorHAnsi" w:eastAsiaTheme="minorEastAsia" w:hAnsiTheme="minorHAnsi" w:cstheme="minorBidi"/>
            <w:noProof/>
            <w:sz w:val="22"/>
            <w:szCs w:val="22"/>
          </w:rPr>
          <w:tab/>
        </w:r>
        <w:r w:rsidRPr="00BE674F">
          <w:rPr>
            <w:rStyle w:val="Hyperlink"/>
            <w:noProof/>
          </w:rPr>
          <w:t>Status</w:t>
        </w:r>
        <w:r>
          <w:rPr>
            <w:noProof/>
            <w:webHidden/>
          </w:rPr>
          <w:tab/>
        </w:r>
        <w:r>
          <w:rPr>
            <w:noProof/>
            <w:webHidden/>
          </w:rPr>
          <w:fldChar w:fldCharType="begin"/>
        </w:r>
        <w:r>
          <w:rPr>
            <w:noProof/>
            <w:webHidden/>
          </w:rPr>
          <w:instrText xml:space="preserve"> PAGEREF _Toc483397361 \h </w:instrText>
        </w:r>
        <w:r>
          <w:rPr>
            <w:noProof/>
            <w:webHidden/>
          </w:rPr>
        </w:r>
        <w:r>
          <w:rPr>
            <w:noProof/>
            <w:webHidden/>
          </w:rPr>
          <w:fldChar w:fldCharType="separate"/>
        </w:r>
        <w:r>
          <w:rPr>
            <w:noProof/>
            <w:webHidden/>
          </w:rPr>
          <w:t>2</w:t>
        </w:r>
        <w:r>
          <w:rPr>
            <w:noProof/>
            <w:webHidden/>
          </w:rPr>
          <w:fldChar w:fldCharType="end"/>
        </w:r>
      </w:hyperlink>
    </w:p>
    <w:p w14:paraId="700E7380" w14:textId="1D164C3B" w:rsidR="00B548B7" w:rsidRDefault="00B548B7">
      <w:pPr>
        <w:pStyle w:val="TOC1"/>
        <w:rPr>
          <w:rFonts w:asciiTheme="minorHAnsi" w:eastAsiaTheme="minorEastAsia" w:hAnsiTheme="minorHAnsi" w:cstheme="minorBidi"/>
          <w:sz w:val="22"/>
          <w:szCs w:val="22"/>
        </w:rPr>
      </w:pPr>
      <w:hyperlink w:anchor="_Toc483397362" w:history="1">
        <w:r w:rsidRPr="00BE674F">
          <w:rPr>
            <w:rStyle w:val="Hyperlink"/>
          </w:rPr>
          <w:t>2</w:t>
        </w:r>
        <w:r>
          <w:rPr>
            <w:rFonts w:asciiTheme="minorHAnsi" w:eastAsiaTheme="minorEastAsia" w:hAnsiTheme="minorHAnsi" w:cstheme="minorBidi"/>
            <w:sz w:val="22"/>
            <w:szCs w:val="22"/>
          </w:rPr>
          <w:tab/>
        </w:r>
        <w:r w:rsidRPr="00BE674F">
          <w:rPr>
            <w:rStyle w:val="Hyperlink"/>
          </w:rPr>
          <w:t>Background</w:t>
        </w:r>
        <w:r>
          <w:rPr>
            <w:webHidden/>
          </w:rPr>
          <w:tab/>
        </w:r>
        <w:r>
          <w:rPr>
            <w:webHidden/>
          </w:rPr>
          <w:fldChar w:fldCharType="begin"/>
        </w:r>
        <w:r>
          <w:rPr>
            <w:webHidden/>
          </w:rPr>
          <w:instrText xml:space="preserve"> PAGEREF _Toc483397362 \h </w:instrText>
        </w:r>
        <w:r>
          <w:rPr>
            <w:webHidden/>
          </w:rPr>
        </w:r>
        <w:r>
          <w:rPr>
            <w:webHidden/>
          </w:rPr>
          <w:fldChar w:fldCharType="separate"/>
        </w:r>
        <w:r>
          <w:rPr>
            <w:webHidden/>
          </w:rPr>
          <w:t>3</w:t>
        </w:r>
        <w:r>
          <w:rPr>
            <w:webHidden/>
          </w:rPr>
          <w:fldChar w:fldCharType="end"/>
        </w:r>
      </w:hyperlink>
    </w:p>
    <w:p w14:paraId="7571F6E6" w14:textId="33E65DF2" w:rsidR="00B548B7" w:rsidRDefault="00B548B7">
      <w:pPr>
        <w:pStyle w:val="TOC2"/>
        <w:tabs>
          <w:tab w:val="left" w:pos="960"/>
        </w:tabs>
        <w:rPr>
          <w:rFonts w:asciiTheme="minorHAnsi" w:eastAsiaTheme="minorEastAsia" w:hAnsiTheme="minorHAnsi" w:cstheme="minorBidi"/>
          <w:noProof/>
          <w:sz w:val="22"/>
          <w:szCs w:val="22"/>
        </w:rPr>
      </w:pPr>
      <w:hyperlink w:anchor="_Toc483397363" w:history="1">
        <w:r w:rsidRPr="00BE674F">
          <w:rPr>
            <w:rStyle w:val="Hyperlink"/>
            <w:noProof/>
          </w:rPr>
          <w:t>2.1</w:t>
        </w:r>
        <w:r>
          <w:rPr>
            <w:rFonts w:asciiTheme="minorHAnsi" w:eastAsiaTheme="minorEastAsia" w:hAnsiTheme="minorHAnsi" w:cstheme="minorBidi"/>
            <w:noProof/>
            <w:sz w:val="22"/>
            <w:szCs w:val="22"/>
          </w:rPr>
          <w:tab/>
        </w:r>
        <w:r w:rsidRPr="00BE674F">
          <w:rPr>
            <w:rStyle w:val="Hyperlink"/>
            <w:noProof/>
          </w:rPr>
          <w:t>Avail Information Model</w:t>
        </w:r>
        <w:r>
          <w:rPr>
            <w:noProof/>
            <w:webHidden/>
          </w:rPr>
          <w:tab/>
        </w:r>
        <w:r>
          <w:rPr>
            <w:noProof/>
            <w:webHidden/>
          </w:rPr>
          <w:fldChar w:fldCharType="begin"/>
        </w:r>
        <w:r>
          <w:rPr>
            <w:noProof/>
            <w:webHidden/>
          </w:rPr>
          <w:instrText xml:space="preserve"> PAGEREF _Toc483397363 \h </w:instrText>
        </w:r>
        <w:r>
          <w:rPr>
            <w:noProof/>
            <w:webHidden/>
          </w:rPr>
        </w:r>
        <w:r>
          <w:rPr>
            <w:noProof/>
            <w:webHidden/>
          </w:rPr>
          <w:fldChar w:fldCharType="separate"/>
        </w:r>
        <w:r>
          <w:rPr>
            <w:noProof/>
            <w:webHidden/>
          </w:rPr>
          <w:t>3</w:t>
        </w:r>
        <w:r>
          <w:rPr>
            <w:noProof/>
            <w:webHidden/>
          </w:rPr>
          <w:fldChar w:fldCharType="end"/>
        </w:r>
      </w:hyperlink>
    </w:p>
    <w:p w14:paraId="3019CA12" w14:textId="5E89D2BD" w:rsidR="00B548B7" w:rsidRDefault="00B548B7">
      <w:pPr>
        <w:pStyle w:val="TOC2"/>
        <w:tabs>
          <w:tab w:val="left" w:pos="960"/>
        </w:tabs>
        <w:rPr>
          <w:rFonts w:asciiTheme="minorHAnsi" w:eastAsiaTheme="minorEastAsia" w:hAnsiTheme="minorHAnsi" w:cstheme="minorBidi"/>
          <w:noProof/>
          <w:sz w:val="22"/>
          <w:szCs w:val="22"/>
        </w:rPr>
      </w:pPr>
      <w:hyperlink w:anchor="_Toc483397364" w:history="1">
        <w:r w:rsidRPr="00BE674F">
          <w:rPr>
            <w:rStyle w:val="Hyperlink"/>
            <w:noProof/>
          </w:rPr>
          <w:t>2.2</w:t>
        </w:r>
        <w:r>
          <w:rPr>
            <w:rFonts w:asciiTheme="minorHAnsi" w:eastAsiaTheme="minorEastAsia" w:hAnsiTheme="minorHAnsi" w:cstheme="minorBidi"/>
            <w:noProof/>
            <w:sz w:val="22"/>
            <w:szCs w:val="22"/>
          </w:rPr>
          <w:tab/>
        </w:r>
        <w:r w:rsidRPr="00BE674F">
          <w:rPr>
            <w:rStyle w:val="Hyperlink"/>
            <w:noProof/>
          </w:rPr>
          <w:t>Structural Comparison</w:t>
        </w:r>
        <w:r>
          <w:rPr>
            <w:noProof/>
            <w:webHidden/>
          </w:rPr>
          <w:tab/>
        </w:r>
        <w:r>
          <w:rPr>
            <w:noProof/>
            <w:webHidden/>
          </w:rPr>
          <w:fldChar w:fldCharType="begin"/>
        </w:r>
        <w:r>
          <w:rPr>
            <w:noProof/>
            <w:webHidden/>
          </w:rPr>
          <w:instrText xml:space="preserve"> PAGEREF _Toc483397364 \h </w:instrText>
        </w:r>
        <w:r>
          <w:rPr>
            <w:noProof/>
            <w:webHidden/>
          </w:rPr>
        </w:r>
        <w:r>
          <w:rPr>
            <w:noProof/>
            <w:webHidden/>
          </w:rPr>
          <w:fldChar w:fldCharType="separate"/>
        </w:r>
        <w:r>
          <w:rPr>
            <w:noProof/>
            <w:webHidden/>
          </w:rPr>
          <w:t>3</w:t>
        </w:r>
        <w:r>
          <w:rPr>
            <w:noProof/>
            <w:webHidden/>
          </w:rPr>
          <w:fldChar w:fldCharType="end"/>
        </w:r>
      </w:hyperlink>
    </w:p>
    <w:p w14:paraId="6869D965" w14:textId="1236D27F" w:rsidR="00B548B7" w:rsidRDefault="00B548B7">
      <w:pPr>
        <w:pStyle w:val="TOC2"/>
        <w:tabs>
          <w:tab w:val="left" w:pos="960"/>
        </w:tabs>
        <w:rPr>
          <w:rFonts w:asciiTheme="minorHAnsi" w:eastAsiaTheme="minorEastAsia" w:hAnsiTheme="minorHAnsi" w:cstheme="minorBidi"/>
          <w:noProof/>
          <w:sz w:val="22"/>
          <w:szCs w:val="22"/>
        </w:rPr>
      </w:pPr>
      <w:hyperlink w:anchor="_Toc483397365" w:history="1">
        <w:r w:rsidRPr="00BE674F">
          <w:rPr>
            <w:rStyle w:val="Hyperlink"/>
            <w:noProof/>
          </w:rPr>
          <w:t>2.3</w:t>
        </w:r>
        <w:r>
          <w:rPr>
            <w:rFonts w:asciiTheme="minorHAnsi" w:eastAsiaTheme="minorEastAsia" w:hAnsiTheme="minorHAnsi" w:cstheme="minorBidi"/>
            <w:noProof/>
            <w:sz w:val="22"/>
            <w:szCs w:val="22"/>
          </w:rPr>
          <w:tab/>
        </w:r>
        <w:r w:rsidRPr="00BE674F">
          <w:rPr>
            <w:rStyle w:val="Hyperlink"/>
            <w:noProof/>
          </w:rPr>
          <w:t>Mapping Process</w:t>
        </w:r>
        <w:r>
          <w:rPr>
            <w:noProof/>
            <w:webHidden/>
          </w:rPr>
          <w:tab/>
        </w:r>
        <w:r>
          <w:rPr>
            <w:noProof/>
            <w:webHidden/>
          </w:rPr>
          <w:fldChar w:fldCharType="begin"/>
        </w:r>
        <w:r>
          <w:rPr>
            <w:noProof/>
            <w:webHidden/>
          </w:rPr>
          <w:instrText xml:space="preserve"> PAGEREF _Toc483397365 \h </w:instrText>
        </w:r>
        <w:r>
          <w:rPr>
            <w:noProof/>
            <w:webHidden/>
          </w:rPr>
        </w:r>
        <w:r>
          <w:rPr>
            <w:noProof/>
            <w:webHidden/>
          </w:rPr>
          <w:fldChar w:fldCharType="separate"/>
        </w:r>
        <w:r>
          <w:rPr>
            <w:noProof/>
            <w:webHidden/>
          </w:rPr>
          <w:t>6</w:t>
        </w:r>
        <w:r>
          <w:rPr>
            <w:noProof/>
            <w:webHidden/>
          </w:rPr>
          <w:fldChar w:fldCharType="end"/>
        </w:r>
      </w:hyperlink>
    </w:p>
    <w:p w14:paraId="3FC5F51F" w14:textId="2A3B1F53" w:rsidR="00B548B7" w:rsidRDefault="00B548B7">
      <w:pPr>
        <w:pStyle w:val="TOC3"/>
        <w:tabs>
          <w:tab w:val="left" w:pos="1440"/>
        </w:tabs>
        <w:rPr>
          <w:rFonts w:asciiTheme="minorHAnsi" w:eastAsiaTheme="minorEastAsia" w:hAnsiTheme="minorHAnsi" w:cstheme="minorBidi"/>
          <w:noProof/>
          <w:sz w:val="22"/>
          <w:szCs w:val="22"/>
        </w:rPr>
      </w:pPr>
      <w:hyperlink w:anchor="_Toc483397366" w:history="1">
        <w:r w:rsidRPr="00BE674F">
          <w:rPr>
            <w:rStyle w:val="Hyperlink"/>
            <w:noProof/>
          </w:rPr>
          <w:t>2.3.1</w:t>
        </w:r>
        <w:r>
          <w:rPr>
            <w:rFonts w:asciiTheme="minorHAnsi" w:eastAsiaTheme="minorEastAsia" w:hAnsiTheme="minorHAnsi" w:cstheme="minorBidi"/>
            <w:noProof/>
            <w:sz w:val="22"/>
            <w:szCs w:val="22"/>
          </w:rPr>
          <w:tab/>
        </w:r>
        <w:r w:rsidRPr="00BE674F">
          <w:rPr>
            <w:rStyle w:val="Hyperlink"/>
            <w:noProof/>
          </w:rPr>
          <w:t>Mapping between Excel and XML</w:t>
        </w:r>
        <w:r>
          <w:rPr>
            <w:noProof/>
            <w:webHidden/>
          </w:rPr>
          <w:tab/>
        </w:r>
        <w:r>
          <w:rPr>
            <w:noProof/>
            <w:webHidden/>
          </w:rPr>
          <w:fldChar w:fldCharType="begin"/>
        </w:r>
        <w:r>
          <w:rPr>
            <w:noProof/>
            <w:webHidden/>
          </w:rPr>
          <w:instrText xml:space="preserve"> PAGEREF _Toc483397366 \h </w:instrText>
        </w:r>
        <w:r>
          <w:rPr>
            <w:noProof/>
            <w:webHidden/>
          </w:rPr>
        </w:r>
        <w:r>
          <w:rPr>
            <w:noProof/>
            <w:webHidden/>
          </w:rPr>
          <w:fldChar w:fldCharType="separate"/>
        </w:r>
        <w:r>
          <w:rPr>
            <w:noProof/>
            <w:webHidden/>
          </w:rPr>
          <w:t>6</w:t>
        </w:r>
        <w:r>
          <w:rPr>
            <w:noProof/>
            <w:webHidden/>
          </w:rPr>
          <w:fldChar w:fldCharType="end"/>
        </w:r>
      </w:hyperlink>
    </w:p>
    <w:p w14:paraId="285982A6" w14:textId="37E2117A" w:rsidR="00B548B7" w:rsidRDefault="00B548B7">
      <w:pPr>
        <w:pStyle w:val="TOC3"/>
        <w:tabs>
          <w:tab w:val="left" w:pos="1440"/>
        </w:tabs>
        <w:rPr>
          <w:rFonts w:asciiTheme="minorHAnsi" w:eastAsiaTheme="minorEastAsia" w:hAnsiTheme="minorHAnsi" w:cstheme="minorBidi"/>
          <w:noProof/>
          <w:sz w:val="22"/>
          <w:szCs w:val="22"/>
        </w:rPr>
      </w:pPr>
      <w:hyperlink w:anchor="_Toc483397367" w:history="1">
        <w:r w:rsidRPr="00BE674F">
          <w:rPr>
            <w:rStyle w:val="Hyperlink"/>
            <w:noProof/>
          </w:rPr>
          <w:t>2.3.2</w:t>
        </w:r>
        <w:r>
          <w:rPr>
            <w:rFonts w:asciiTheme="minorHAnsi" w:eastAsiaTheme="minorEastAsia" w:hAnsiTheme="minorHAnsi" w:cstheme="minorBidi"/>
            <w:noProof/>
            <w:sz w:val="22"/>
            <w:szCs w:val="22"/>
          </w:rPr>
          <w:tab/>
        </w:r>
        <w:r w:rsidRPr="00BE674F">
          <w:rPr>
            <w:rStyle w:val="Hyperlink"/>
            <w:noProof/>
          </w:rPr>
          <w:t>Mapping between Versions</w:t>
        </w:r>
        <w:r>
          <w:rPr>
            <w:noProof/>
            <w:webHidden/>
          </w:rPr>
          <w:tab/>
        </w:r>
        <w:r>
          <w:rPr>
            <w:noProof/>
            <w:webHidden/>
          </w:rPr>
          <w:fldChar w:fldCharType="begin"/>
        </w:r>
        <w:r>
          <w:rPr>
            <w:noProof/>
            <w:webHidden/>
          </w:rPr>
          <w:instrText xml:space="preserve"> PAGEREF _Toc483397367 \h </w:instrText>
        </w:r>
        <w:r>
          <w:rPr>
            <w:noProof/>
            <w:webHidden/>
          </w:rPr>
        </w:r>
        <w:r>
          <w:rPr>
            <w:noProof/>
            <w:webHidden/>
          </w:rPr>
          <w:fldChar w:fldCharType="separate"/>
        </w:r>
        <w:r>
          <w:rPr>
            <w:noProof/>
            <w:webHidden/>
          </w:rPr>
          <w:t>7</w:t>
        </w:r>
        <w:r>
          <w:rPr>
            <w:noProof/>
            <w:webHidden/>
          </w:rPr>
          <w:fldChar w:fldCharType="end"/>
        </w:r>
      </w:hyperlink>
    </w:p>
    <w:p w14:paraId="0CF5F2B9" w14:textId="06518A4C" w:rsidR="00B548B7" w:rsidRDefault="00B548B7">
      <w:pPr>
        <w:pStyle w:val="TOC1"/>
        <w:rPr>
          <w:rFonts w:asciiTheme="minorHAnsi" w:eastAsiaTheme="minorEastAsia" w:hAnsiTheme="minorHAnsi" w:cstheme="minorBidi"/>
          <w:sz w:val="22"/>
          <w:szCs w:val="22"/>
        </w:rPr>
      </w:pPr>
      <w:hyperlink w:anchor="_Toc483397368" w:history="1">
        <w:r w:rsidRPr="00BE674F">
          <w:rPr>
            <w:rStyle w:val="Hyperlink"/>
          </w:rPr>
          <w:t>3</w:t>
        </w:r>
        <w:r>
          <w:rPr>
            <w:rFonts w:asciiTheme="minorHAnsi" w:eastAsiaTheme="minorEastAsia" w:hAnsiTheme="minorHAnsi" w:cstheme="minorBidi"/>
            <w:sz w:val="22"/>
            <w:szCs w:val="22"/>
          </w:rPr>
          <w:tab/>
        </w:r>
        <w:r w:rsidRPr="00BE674F">
          <w:rPr>
            <w:rStyle w:val="Hyperlink"/>
          </w:rPr>
          <w:t>Translation from Excel v1.6 to Excel v1.7</w:t>
        </w:r>
        <w:r>
          <w:rPr>
            <w:webHidden/>
          </w:rPr>
          <w:tab/>
        </w:r>
        <w:r>
          <w:rPr>
            <w:webHidden/>
          </w:rPr>
          <w:fldChar w:fldCharType="begin"/>
        </w:r>
        <w:r>
          <w:rPr>
            <w:webHidden/>
          </w:rPr>
          <w:instrText xml:space="preserve"> PAGEREF _Toc483397368 \h </w:instrText>
        </w:r>
        <w:r>
          <w:rPr>
            <w:webHidden/>
          </w:rPr>
        </w:r>
        <w:r>
          <w:rPr>
            <w:webHidden/>
          </w:rPr>
          <w:fldChar w:fldCharType="separate"/>
        </w:r>
        <w:r>
          <w:rPr>
            <w:webHidden/>
          </w:rPr>
          <w:t>8</w:t>
        </w:r>
        <w:r>
          <w:rPr>
            <w:webHidden/>
          </w:rPr>
          <w:fldChar w:fldCharType="end"/>
        </w:r>
      </w:hyperlink>
    </w:p>
    <w:p w14:paraId="526D6392" w14:textId="7EFB04E4" w:rsidR="00B548B7" w:rsidRDefault="00B548B7">
      <w:pPr>
        <w:pStyle w:val="TOC2"/>
        <w:tabs>
          <w:tab w:val="left" w:pos="960"/>
        </w:tabs>
        <w:rPr>
          <w:rFonts w:asciiTheme="minorHAnsi" w:eastAsiaTheme="minorEastAsia" w:hAnsiTheme="minorHAnsi" w:cstheme="minorBidi"/>
          <w:noProof/>
          <w:sz w:val="22"/>
          <w:szCs w:val="22"/>
        </w:rPr>
      </w:pPr>
      <w:hyperlink w:anchor="_Toc483397369" w:history="1">
        <w:r w:rsidRPr="00BE674F">
          <w:rPr>
            <w:rStyle w:val="Hyperlink"/>
            <w:noProof/>
          </w:rPr>
          <w:t>3.1</w:t>
        </w:r>
        <w:r>
          <w:rPr>
            <w:rFonts w:asciiTheme="minorHAnsi" w:eastAsiaTheme="minorEastAsia" w:hAnsiTheme="minorHAnsi" w:cstheme="minorBidi"/>
            <w:noProof/>
            <w:sz w:val="22"/>
            <w:szCs w:val="22"/>
          </w:rPr>
          <w:tab/>
        </w:r>
        <w:r w:rsidRPr="00BE674F">
          <w:rPr>
            <w:rStyle w:val="Hyperlink"/>
            <w:noProof/>
          </w:rPr>
          <w:t>New fields in 1.7 and 1.7.2</w:t>
        </w:r>
        <w:r>
          <w:rPr>
            <w:noProof/>
            <w:webHidden/>
          </w:rPr>
          <w:tab/>
        </w:r>
        <w:r>
          <w:rPr>
            <w:noProof/>
            <w:webHidden/>
          </w:rPr>
          <w:fldChar w:fldCharType="begin"/>
        </w:r>
        <w:r>
          <w:rPr>
            <w:noProof/>
            <w:webHidden/>
          </w:rPr>
          <w:instrText xml:space="preserve"> PAGEREF _Toc483397369 \h </w:instrText>
        </w:r>
        <w:r>
          <w:rPr>
            <w:noProof/>
            <w:webHidden/>
          </w:rPr>
        </w:r>
        <w:r>
          <w:rPr>
            <w:noProof/>
            <w:webHidden/>
          </w:rPr>
          <w:fldChar w:fldCharType="separate"/>
        </w:r>
        <w:r>
          <w:rPr>
            <w:noProof/>
            <w:webHidden/>
          </w:rPr>
          <w:t>8</w:t>
        </w:r>
        <w:r>
          <w:rPr>
            <w:noProof/>
            <w:webHidden/>
          </w:rPr>
          <w:fldChar w:fldCharType="end"/>
        </w:r>
      </w:hyperlink>
    </w:p>
    <w:p w14:paraId="4991B300" w14:textId="2D466C98" w:rsidR="00B548B7" w:rsidRDefault="00B548B7">
      <w:pPr>
        <w:pStyle w:val="TOC2"/>
        <w:tabs>
          <w:tab w:val="left" w:pos="960"/>
        </w:tabs>
        <w:rPr>
          <w:rFonts w:asciiTheme="minorHAnsi" w:eastAsiaTheme="minorEastAsia" w:hAnsiTheme="minorHAnsi" w:cstheme="minorBidi"/>
          <w:noProof/>
          <w:sz w:val="22"/>
          <w:szCs w:val="22"/>
        </w:rPr>
      </w:pPr>
      <w:hyperlink w:anchor="_Toc483397370" w:history="1">
        <w:r w:rsidRPr="00BE674F">
          <w:rPr>
            <w:rStyle w:val="Hyperlink"/>
            <w:noProof/>
          </w:rPr>
          <w:t>3.2</w:t>
        </w:r>
        <w:r>
          <w:rPr>
            <w:rFonts w:asciiTheme="minorHAnsi" w:eastAsiaTheme="minorEastAsia" w:hAnsiTheme="minorHAnsi" w:cstheme="minorBidi"/>
            <w:noProof/>
            <w:sz w:val="22"/>
            <w:szCs w:val="22"/>
          </w:rPr>
          <w:tab/>
        </w:r>
        <w:r w:rsidRPr="00BE674F">
          <w:rPr>
            <w:rStyle w:val="Hyperlink"/>
            <w:noProof/>
          </w:rPr>
          <w:t>Mapping Movie Avails</w:t>
        </w:r>
        <w:r>
          <w:rPr>
            <w:noProof/>
            <w:webHidden/>
          </w:rPr>
          <w:tab/>
        </w:r>
        <w:r>
          <w:rPr>
            <w:noProof/>
            <w:webHidden/>
          </w:rPr>
          <w:fldChar w:fldCharType="begin"/>
        </w:r>
        <w:r>
          <w:rPr>
            <w:noProof/>
            <w:webHidden/>
          </w:rPr>
          <w:instrText xml:space="preserve"> PAGEREF _Toc483397370 \h </w:instrText>
        </w:r>
        <w:r>
          <w:rPr>
            <w:noProof/>
            <w:webHidden/>
          </w:rPr>
        </w:r>
        <w:r>
          <w:rPr>
            <w:noProof/>
            <w:webHidden/>
          </w:rPr>
          <w:fldChar w:fldCharType="separate"/>
        </w:r>
        <w:r>
          <w:rPr>
            <w:noProof/>
            <w:webHidden/>
          </w:rPr>
          <w:t>9</w:t>
        </w:r>
        <w:r>
          <w:rPr>
            <w:noProof/>
            <w:webHidden/>
          </w:rPr>
          <w:fldChar w:fldCharType="end"/>
        </w:r>
      </w:hyperlink>
    </w:p>
    <w:p w14:paraId="758CF478" w14:textId="5CAAF243" w:rsidR="00B548B7" w:rsidRDefault="00B548B7">
      <w:pPr>
        <w:pStyle w:val="TOC2"/>
        <w:tabs>
          <w:tab w:val="left" w:pos="960"/>
        </w:tabs>
        <w:rPr>
          <w:rFonts w:asciiTheme="minorHAnsi" w:eastAsiaTheme="minorEastAsia" w:hAnsiTheme="minorHAnsi" w:cstheme="minorBidi"/>
          <w:noProof/>
          <w:sz w:val="22"/>
          <w:szCs w:val="22"/>
        </w:rPr>
      </w:pPr>
      <w:hyperlink w:anchor="_Toc483397371" w:history="1">
        <w:r w:rsidRPr="00BE674F">
          <w:rPr>
            <w:rStyle w:val="Hyperlink"/>
            <w:noProof/>
          </w:rPr>
          <w:t>3.3</w:t>
        </w:r>
        <w:r>
          <w:rPr>
            <w:rFonts w:asciiTheme="minorHAnsi" w:eastAsiaTheme="minorEastAsia" w:hAnsiTheme="minorHAnsi" w:cstheme="minorBidi"/>
            <w:noProof/>
            <w:sz w:val="22"/>
            <w:szCs w:val="22"/>
          </w:rPr>
          <w:tab/>
        </w:r>
        <w:r w:rsidRPr="00BE674F">
          <w:rPr>
            <w:rStyle w:val="Hyperlink"/>
            <w:noProof/>
          </w:rPr>
          <w:t>Mapping v1.6 TV Avails</w:t>
        </w:r>
        <w:r>
          <w:rPr>
            <w:noProof/>
            <w:webHidden/>
          </w:rPr>
          <w:tab/>
        </w:r>
        <w:r>
          <w:rPr>
            <w:noProof/>
            <w:webHidden/>
          </w:rPr>
          <w:fldChar w:fldCharType="begin"/>
        </w:r>
        <w:r>
          <w:rPr>
            <w:noProof/>
            <w:webHidden/>
          </w:rPr>
          <w:instrText xml:space="preserve"> PAGEREF _Toc483397371 \h </w:instrText>
        </w:r>
        <w:r>
          <w:rPr>
            <w:noProof/>
            <w:webHidden/>
          </w:rPr>
        </w:r>
        <w:r>
          <w:rPr>
            <w:noProof/>
            <w:webHidden/>
          </w:rPr>
          <w:fldChar w:fldCharType="separate"/>
        </w:r>
        <w:r>
          <w:rPr>
            <w:noProof/>
            <w:webHidden/>
          </w:rPr>
          <w:t>10</w:t>
        </w:r>
        <w:r>
          <w:rPr>
            <w:noProof/>
            <w:webHidden/>
          </w:rPr>
          <w:fldChar w:fldCharType="end"/>
        </w:r>
      </w:hyperlink>
    </w:p>
    <w:p w14:paraId="3B8B87E5" w14:textId="73B724BE" w:rsidR="00B548B7" w:rsidRDefault="00B548B7">
      <w:pPr>
        <w:pStyle w:val="TOC1"/>
        <w:rPr>
          <w:rFonts w:asciiTheme="minorHAnsi" w:eastAsiaTheme="minorEastAsia" w:hAnsiTheme="minorHAnsi" w:cstheme="minorBidi"/>
          <w:sz w:val="22"/>
          <w:szCs w:val="22"/>
        </w:rPr>
      </w:pPr>
      <w:hyperlink w:anchor="_Toc483397372" w:history="1">
        <w:r w:rsidRPr="00BE674F">
          <w:rPr>
            <w:rStyle w:val="Hyperlink"/>
          </w:rPr>
          <w:t>4</w:t>
        </w:r>
        <w:r>
          <w:rPr>
            <w:rFonts w:asciiTheme="minorHAnsi" w:eastAsiaTheme="minorEastAsia" w:hAnsiTheme="minorHAnsi" w:cstheme="minorBidi"/>
            <w:sz w:val="22"/>
            <w:szCs w:val="22"/>
          </w:rPr>
          <w:tab/>
        </w:r>
        <w:r w:rsidRPr="00BE674F">
          <w:rPr>
            <w:rStyle w:val="Hyperlink"/>
          </w:rPr>
          <w:t>Translation from XML v2.2 to Excel v1.7</w:t>
        </w:r>
        <w:r>
          <w:rPr>
            <w:webHidden/>
          </w:rPr>
          <w:tab/>
        </w:r>
        <w:r>
          <w:rPr>
            <w:webHidden/>
          </w:rPr>
          <w:fldChar w:fldCharType="begin"/>
        </w:r>
        <w:r>
          <w:rPr>
            <w:webHidden/>
          </w:rPr>
          <w:instrText xml:space="preserve"> PAGEREF _Toc483397372 \h </w:instrText>
        </w:r>
        <w:r>
          <w:rPr>
            <w:webHidden/>
          </w:rPr>
        </w:r>
        <w:r>
          <w:rPr>
            <w:webHidden/>
          </w:rPr>
          <w:fldChar w:fldCharType="separate"/>
        </w:r>
        <w:r>
          <w:rPr>
            <w:webHidden/>
          </w:rPr>
          <w:t>13</w:t>
        </w:r>
        <w:r>
          <w:rPr>
            <w:webHidden/>
          </w:rPr>
          <w:fldChar w:fldCharType="end"/>
        </w:r>
      </w:hyperlink>
    </w:p>
    <w:p w14:paraId="72E93009" w14:textId="4A42F50A" w:rsidR="00B548B7" w:rsidRDefault="00B548B7">
      <w:pPr>
        <w:pStyle w:val="TOC3"/>
        <w:tabs>
          <w:tab w:val="left" w:pos="1440"/>
        </w:tabs>
        <w:rPr>
          <w:rFonts w:asciiTheme="minorHAnsi" w:eastAsiaTheme="minorEastAsia" w:hAnsiTheme="minorHAnsi" w:cstheme="minorBidi"/>
          <w:noProof/>
          <w:sz w:val="22"/>
          <w:szCs w:val="22"/>
        </w:rPr>
      </w:pPr>
      <w:hyperlink w:anchor="_Toc483397373" w:history="1">
        <w:r w:rsidRPr="00BE674F">
          <w:rPr>
            <w:rStyle w:val="Hyperlink"/>
            <w:noProof/>
          </w:rPr>
          <w:t>4.1.1</w:t>
        </w:r>
        <w:r>
          <w:rPr>
            <w:rFonts w:asciiTheme="minorHAnsi" w:eastAsiaTheme="minorEastAsia" w:hAnsiTheme="minorHAnsi" w:cstheme="minorBidi"/>
            <w:noProof/>
            <w:sz w:val="22"/>
            <w:szCs w:val="22"/>
          </w:rPr>
          <w:tab/>
        </w:r>
        <w:r w:rsidRPr="00BE674F">
          <w:rPr>
            <w:rStyle w:val="Hyperlink"/>
            <w:noProof/>
          </w:rPr>
          <w:t>Avail</w:t>
        </w:r>
        <w:r>
          <w:rPr>
            <w:noProof/>
            <w:webHidden/>
          </w:rPr>
          <w:tab/>
        </w:r>
        <w:r>
          <w:rPr>
            <w:noProof/>
            <w:webHidden/>
          </w:rPr>
          <w:fldChar w:fldCharType="begin"/>
        </w:r>
        <w:r>
          <w:rPr>
            <w:noProof/>
            <w:webHidden/>
          </w:rPr>
          <w:instrText xml:space="preserve"> PAGEREF _Toc483397373 \h </w:instrText>
        </w:r>
        <w:r>
          <w:rPr>
            <w:noProof/>
            <w:webHidden/>
          </w:rPr>
        </w:r>
        <w:r>
          <w:rPr>
            <w:noProof/>
            <w:webHidden/>
          </w:rPr>
          <w:fldChar w:fldCharType="separate"/>
        </w:r>
        <w:r>
          <w:rPr>
            <w:noProof/>
            <w:webHidden/>
          </w:rPr>
          <w:t>13</w:t>
        </w:r>
        <w:r>
          <w:rPr>
            <w:noProof/>
            <w:webHidden/>
          </w:rPr>
          <w:fldChar w:fldCharType="end"/>
        </w:r>
      </w:hyperlink>
    </w:p>
    <w:p w14:paraId="76E4ACEC" w14:textId="20508CF7" w:rsidR="00B548B7" w:rsidRDefault="00B548B7">
      <w:pPr>
        <w:pStyle w:val="TOC3"/>
        <w:tabs>
          <w:tab w:val="left" w:pos="1440"/>
        </w:tabs>
        <w:rPr>
          <w:rFonts w:asciiTheme="minorHAnsi" w:eastAsiaTheme="minorEastAsia" w:hAnsiTheme="minorHAnsi" w:cstheme="minorBidi"/>
          <w:noProof/>
          <w:sz w:val="22"/>
          <w:szCs w:val="22"/>
        </w:rPr>
      </w:pPr>
      <w:hyperlink w:anchor="_Toc483397374" w:history="1">
        <w:r w:rsidRPr="00BE674F">
          <w:rPr>
            <w:rStyle w:val="Hyperlink"/>
            <w:noProof/>
          </w:rPr>
          <w:t>4.1.2</w:t>
        </w:r>
        <w:r>
          <w:rPr>
            <w:rFonts w:asciiTheme="minorHAnsi" w:eastAsiaTheme="minorEastAsia" w:hAnsiTheme="minorHAnsi" w:cstheme="minorBidi"/>
            <w:noProof/>
            <w:sz w:val="22"/>
            <w:szCs w:val="22"/>
          </w:rPr>
          <w:tab/>
        </w:r>
        <w:r w:rsidRPr="00BE674F">
          <w:rPr>
            <w:rStyle w:val="Hyperlink"/>
            <w:noProof/>
          </w:rPr>
          <w:t>Asset</w:t>
        </w:r>
        <w:r>
          <w:rPr>
            <w:noProof/>
            <w:webHidden/>
          </w:rPr>
          <w:tab/>
        </w:r>
        <w:r>
          <w:rPr>
            <w:noProof/>
            <w:webHidden/>
          </w:rPr>
          <w:fldChar w:fldCharType="begin"/>
        </w:r>
        <w:r>
          <w:rPr>
            <w:noProof/>
            <w:webHidden/>
          </w:rPr>
          <w:instrText xml:space="preserve"> PAGEREF _Toc483397374 \h </w:instrText>
        </w:r>
        <w:r>
          <w:rPr>
            <w:noProof/>
            <w:webHidden/>
          </w:rPr>
        </w:r>
        <w:r>
          <w:rPr>
            <w:noProof/>
            <w:webHidden/>
          </w:rPr>
          <w:fldChar w:fldCharType="separate"/>
        </w:r>
        <w:r>
          <w:rPr>
            <w:noProof/>
            <w:webHidden/>
          </w:rPr>
          <w:t>14</w:t>
        </w:r>
        <w:r>
          <w:rPr>
            <w:noProof/>
            <w:webHidden/>
          </w:rPr>
          <w:fldChar w:fldCharType="end"/>
        </w:r>
      </w:hyperlink>
    </w:p>
    <w:p w14:paraId="3DCACA0D" w14:textId="148873BA" w:rsidR="00B548B7" w:rsidRDefault="00B548B7">
      <w:pPr>
        <w:pStyle w:val="TOC3"/>
        <w:tabs>
          <w:tab w:val="left" w:pos="1440"/>
        </w:tabs>
        <w:rPr>
          <w:rFonts w:asciiTheme="minorHAnsi" w:eastAsiaTheme="minorEastAsia" w:hAnsiTheme="minorHAnsi" w:cstheme="minorBidi"/>
          <w:noProof/>
          <w:sz w:val="22"/>
          <w:szCs w:val="22"/>
        </w:rPr>
      </w:pPr>
      <w:hyperlink w:anchor="_Toc483397375" w:history="1">
        <w:r w:rsidRPr="00BE674F">
          <w:rPr>
            <w:rStyle w:val="Hyperlink"/>
            <w:noProof/>
          </w:rPr>
          <w:t>4.1.3</w:t>
        </w:r>
        <w:r>
          <w:rPr>
            <w:rFonts w:asciiTheme="minorHAnsi" w:eastAsiaTheme="minorEastAsia" w:hAnsiTheme="minorHAnsi" w:cstheme="minorBidi"/>
            <w:noProof/>
            <w:sz w:val="22"/>
            <w:szCs w:val="22"/>
          </w:rPr>
          <w:tab/>
        </w:r>
        <w:r w:rsidRPr="00BE674F">
          <w:rPr>
            <w:rStyle w:val="Hyperlink"/>
            <w:noProof/>
          </w:rPr>
          <w:t>Metadata</w:t>
        </w:r>
        <w:r>
          <w:rPr>
            <w:noProof/>
            <w:webHidden/>
          </w:rPr>
          <w:tab/>
        </w:r>
        <w:r>
          <w:rPr>
            <w:noProof/>
            <w:webHidden/>
          </w:rPr>
          <w:fldChar w:fldCharType="begin"/>
        </w:r>
        <w:r>
          <w:rPr>
            <w:noProof/>
            <w:webHidden/>
          </w:rPr>
          <w:instrText xml:space="preserve"> PAGEREF _Toc483397375 \h </w:instrText>
        </w:r>
        <w:r>
          <w:rPr>
            <w:noProof/>
            <w:webHidden/>
          </w:rPr>
        </w:r>
        <w:r>
          <w:rPr>
            <w:noProof/>
            <w:webHidden/>
          </w:rPr>
          <w:fldChar w:fldCharType="separate"/>
        </w:r>
        <w:r>
          <w:rPr>
            <w:noProof/>
            <w:webHidden/>
          </w:rPr>
          <w:t>14</w:t>
        </w:r>
        <w:r>
          <w:rPr>
            <w:noProof/>
            <w:webHidden/>
          </w:rPr>
          <w:fldChar w:fldCharType="end"/>
        </w:r>
      </w:hyperlink>
    </w:p>
    <w:p w14:paraId="27B6395A" w14:textId="0167C426" w:rsidR="00B548B7" w:rsidRDefault="00B548B7">
      <w:pPr>
        <w:pStyle w:val="TOC3"/>
        <w:tabs>
          <w:tab w:val="left" w:pos="1440"/>
        </w:tabs>
        <w:rPr>
          <w:rFonts w:asciiTheme="minorHAnsi" w:eastAsiaTheme="minorEastAsia" w:hAnsiTheme="minorHAnsi" w:cstheme="minorBidi"/>
          <w:noProof/>
          <w:sz w:val="22"/>
          <w:szCs w:val="22"/>
        </w:rPr>
      </w:pPr>
      <w:hyperlink w:anchor="_Toc483397376" w:history="1">
        <w:r w:rsidRPr="00BE674F">
          <w:rPr>
            <w:rStyle w:val="Hyperlink"/>
            <w:noProof/>
          </w:rPr>
          <w:t>4.1.4</w:t>
        </w:r>
        <w:r>
          <w:rPr>
            <w:rFonts w:asciiTheme="minorHAnsi" w:eastAsiaTheme="minorEastAsia" w:hAnsiTheme="minorHAnsi" w:cstheme="minorBidi"/>
            <w:noProof/>
            <w:sz w:val="22"/>
            <w:szCs w:val="22"/>
          </w:rPr>
          <w:tab/>
        </w:r>
        <w:r w:rsidRPr="00BE674F">
          <w:rPr>
            <w:rStyle w:val="Hyperlink"/>
            <w:noProof/>
          </w:rPr>
          <w:t>Transaction</w:t>
        </w:r>
        <w:r>
          <w:rPr>
            <w:noProof/>
            <w:webHidden/>
          </w:rPr>
          <w:tab/>
        </w:r>
        <w:r>
          <w:rPr>
            <w:noProof/>
            <w:webHidden/>
          </w:rPr>
          <w:fldChar w:fldCharType="begin"/>
        </w:r>
        <w:r>
          <w:rPr>
            <w:noProof/>
            <w:webHidden/>
          </w:rPr>
          <w:instrText xml:space="preserve"> PAGEREF _Toc483397376 \h </w:instrText>
        </w:r>
        <w:r>
          <w:rPr>
            <w:noProof/>
            <w:webHidden/>
          </w:rPr>
        </w:r>
        <w:r>
          <w:rPr>
            <w:noProof/>
            <w:webHidden/>
          </w:rPr>
          <w:fldChar w:fldCharType="separate"/>
        </w:r>
        <w:r>
          <w:rPr>
            <w:noProof/>
            <w:webHidden/>
          </w:rPr>
          <w:t>15</w:t>
        </w:r>
        <w:r>
          <w:rPr>
            <w:noProof/>
            <w:webHidden/>
          </w:rPr>
          <w:fldChar w:fldCharType="end"/>
        </w:r>
      </w:hyperlink>
    </w:p>
    <w:p w14:paraId="14C3095D" w14:textId="44A6FC9F" w:rsidR="00B548B7" w:rsidRDefault="00B548B7">
      <w:pPr>
        <w:pStyle w:val="TOC1"/>
        <w:rPr>
          <w:rFonts w:asciiTheme="minorHAnsi" w:eastAsiaTheme="minorEastAsia" w:hAnsiTheme="minorHAnsi" w:cstheme="minorBidi"/>
          <w:sz w:val="22"/>
          <w:szCs w:val="22"/>
        </w:rPr>
      </w:pPr>
      <w:hyperlink w:anchor="_Toc483397377" w:history="1">
        <w:r w:rsidRPr="00BE674F">
          <w:rPr>
            <w:rStyle w:val="Hyperlink"/>
          </w:rPr>
          <w:t>5</w:t>
        </w:r>
        <w:r>
          <w:rPr>
            <w:rFonts w:asciiTheme="minorHAnsi" w:eastAsiaTheme="minorEastAsia" w:hAnsiTheme="minorHAnsi" w:cstheme="minorBidi"/>
            <w:sz w:val="22"/>
            <w:szCs w:val="22"/>
          </w:rPr>
          <w:tab/>
        </w:r>
        <w:r w:rsidRPr="00BE674F">
          <w:rPr>
            <w:rStyle w:val="Hyperlink"/>
          </w:rPr>
          <w:t>Appendix A: JSON Mappings</w:t>
        </w:r>
        <w:r>
          <w:rPr>
            <w:webHidden/>
          </w:rPr>
          <w:tab/>
        </w:r>
        <w:r>
          <w:rPr>
            <w:webHidden/>
          </w:rPr>
          <w:fldChar w:fldCharType="begin"/>
        </w:r>
        <w:r>
          <w:rPr>
            <w:webHidden/>
          </w:rPr>
          <w:instrText xml:space="preserve"> PAGEREF _Toc483397377 \h </w:instrText>
        </w:r>
        <w:r>
          <w:rPr>
            <w:webHidden/>
          </w:rPr>
        </w:r>
        <w:r>
          <w:rPr>
            <w:webHidden/>
          </w:rPr>
          <w:fldChar w:fldCharType="separate"/>
        </w:r>
        <w:r>
          <w:rPr>
            <w:webHidden/>
          </w:rPr>
          <w:t>17</w:t>
        </w:r>
        <w:r>
          <w:rPr>
            <w:webHidden/>
          </w:rPr>
          <w:fldChar w:fldCharType="end"/>
        </w:r>
      </w:hyperlink>
    </w:p>
    <w:p w14:paraId="4317E487" w14:textId="42BF1559" w:rsidR="009F77AC" w:rsidRDefault="004B0CF3" w:rsidP="009F77AC">
      <w:pPr>
        <w:pStyle w:val="Footer"/>
      </w:pPr>
      <w:r>
        <w:rPr>
          <w:rFonts w:ascii="Arial" w:hAnsi="Arial" w:cs="Arial"/>
          <w:b/>
          <w:noProof/>
        </w:rPr>
        <w:fldChar w:fldCharType="end"/>
      </w:r>
    </w:p>
    <w:p w14:paraId="06A6E058" w14:textId="77777777" w:rsidR="00E35884" w:rsidRPr="00E35884" w:rsidRDefault="00E35884" w:rsidP="00A544DA">
      <w:pPr>
        <w:keepNext/>
        <w:pageBreakBefore/>
        <w:jc w:val="left"/>
      </w:pPr>
      <w:r w:rsidRPr="005C6E1B">
        <w:rPr>
          <w:rFonts w:ascii="Arial" w:hAnsi="Arial" w:cs="Arial"/>
          <w:b/>
          <w:bCs/>
          <w:caps/>
          <w:sz w:val="36"/>
          <w:szCs w:val="36"/>
        </w:rPr>
        <w:lastRenderedPageBreak/>
        <w:t>Revision History</w:t>
      </w:r>
    </w:p>
    <w:p w14:paraId="4AF94684" w14:textId="77777777" w:rsidR="00E35884" w:rsidRDefault="00E35884" w:rsidP="00E35884">
      <w:pPr>
        <w:jc w:val="left"/>
      </w:pPr>
    </w:p>
    <w:p w14:paraId="581318C8"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3586B4A8" w14:textId="77777777" w:rsidTr="00A50AF8">
        <w:tc>
          <w:tcPr>
            <w:tcW w:w="1278" w:type="dxa"/>
          </w:tcPr>
          <w:p w14:paraId="6FAAA0E5"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7FEB7523"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6F9BAF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3480CD1C" w14:textId="77777777" w:rsidTr="00A50AF8">
        <w:tc>
          <w:tcPr>
            <w:tcW w:w="1278" w:type="dxa"/>
          </w:tcPr>
          <w:p w14:paraId="0BCD4E7A" w14:textId="77777777" w:rsidR="00E35884" w:rsidRPr="007D249A" w:rsidRDefault="009366DF" w:rsidP="00A50AF8">
            <w:pPr>
              <w:jc w:val="left"/>
              <w:rPr>
                <w:rFonts w:ascii="Calibri" w:hAnsi="Calibri"/>
                <w:sz w:val="22"/>
                <w:szCs w:val="20"/>
              </w:rPr>
            </w:pPr>
            <w:r>
              <w:rPr>
                <w:rFonts w:ascii="Calibri" w:hAnsi="Calibri"/>
                <w:sz w:val="22"/>
                <w:szCs w:val="20"/>
              </w:rPr>
              <w:t>1.0</w:t>
            </w:r>
          </w:p>
        </w:tc>
        <w:tc>
          <w:tcPr>
            <w:tcW w:w="2077" w:type="dxa"/>
          </w:tcPr>
          <w:p w14:paraId="5E484FB2" w14:textId="77777777" w:rsidR="00E35884" w:rsidRPr="007D249A" w:rsidRDefault="004F6F3C" w:rsidP="00A50AF8">
            <w:pPr>
              <w:jc w:val="left"/>
              <w:rPr>
                <w:rFonts w:ascii="Calibri" w:hAnsi="Calibri"/>
                <w:sz w:val="22"/>
                <w:szCs w:val="20"/>
              </w:rPr>
            </w:pPr>
            <w:r w:rsidRPr="004F6F3C">
              <w:rPr>
                <w:rFonts w:ascii="Calibri" w:hAnsi="Calibri"/>
                <w:sz w:val="22"/>
                <w:szCs w:val="20"/>
                <w:highlight w:val="yellow"/>
              </w:rPr>
              <w:t>TBD</w:t>
            </w:r>
          </w:p>
        </w:tc>
        <w:tc>
          <w:tcPr>
            <w:tcW w:w="5490" w:type="dxa"/>
          </w:tcPr>
          <w:p w14:paraId="17265468" w14:textId="77777777" w:rsidR="00E35884" w:rsidRPr="007D249A" w:rsidRDefault="009366DF" w:rsidP="001D4850">
            <w:pPr>
              <w:jc w:val="left"/>
              <w:rPr>
                <w:rFonts w:ascii="Calibri" w:hAnsi="Calibri"/>
                <w:sz w:val="22"/>
                <w:szCs w:val="20"/>
              </w:rPr>
            </w:pPr>
            <w:r>
              <w:rPr>
                <w:rFonts w:ascii="Calibri" w:hAnsi="Calibri"/>
                <w:sz w:val="22"/>
                <w:szCs w:val="20"/>
              </w:rPr>
              <w:t>First Release</w:t>
            </w:r>
          </w:p>
        </w:tc>
      </w:tr>
    </w:tbl>
    <w:p w14:paraId="4C496EE8" w14:textId="77777777" w:rsidR="003E01CA" w:rsidRPr="001816E4" w:rsidRDefault="003E01CA" w:rsidP="009F77AC">
      <w:pPr>
        <w:pStyle w:val="Footer"/>
        <w:sectPr w:rsidR="003E01CA" w:rsidRPr="001816E4"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38309BEA" w14:textId="77777777" w:rsidR="00E87D1B" w:rsidRDefault="00A02FCD" w:rsidP="00066146">
      <w:pPr>
        <w:pStyle w:val="Heading1"/>
        <w:spacing w:before="0"/>
      </w:pPr>
      <w:bookmarkStart w:id="1" w:name="_Ref224124414"/>
      <w:bookmarkStart w:id="2" w:name="_Ref224530607"/>
      <w:bookmarkStart w:id="3" w:name="_Toc483397356"/>
      <w:r>
        <w:lastRenderedPageBreak/>
        <w:t>Introduction</w:t>
      </w:r>
      <w:bookmarkEnd w:id="3"/>
    </w:p>
    <w:p w14:paraId="3BDA2D7C" w14:textId="77777777" w:rsidR="004B420B" w:rsidRDefault="004B420B" w:rsidP="009366DF">
      <w:pPr>
        <w:pStyle w:val="Body"/>
      </w:pPr>
      <w:r>
        <w:t>MovieLabs, The</w:t>
      </w:r>
      <w:r w:rsidR="00B40CD9">
        <w:t xml:space="preserve"> Entertainment Merchant’s Association (EMA)</w:t>
      </w:r>
      <w:r>
        <w:t>, and the Digital Entertainment Group (DEG)</w:t>
      </w:r>
      <w:r w:rsidR="00B40CD9">
        <w:t xml:space="preserve"> </w:t>
      </w:r>
      <w:r>
        <w:t>have</w:t>
      </w:r>
      <w:r w:rsidR="00B40CD9">
        <w:t xml:space="preserve"> defined formats for the delivery of Content Availability (Avails) data. </w:t>
      </w:r>
      <w:r>
        <w:t xml:space="preserve"> Both Excel and XML versions exist.  This document defines the translation between Avails version 1.6 (Excel), version 1.7 (Excel) and Version 2.2 (XML).</w:t>
      </w:r>
    </w:p>
    <w:p w14:paraId="3C0FC0D8" w14:textId="77777777" w:rsidR="004B420B" w:rsidRDefault="004B420B" w:rsidP="009366DF">
      <w:pPr>
        <w:pStyle w:val="Body"/>
      </w:pPr>
      <w:r>
        <w:t xml:space="preserve">Libraries and tools, part of the MovieLabs Digital Distribution Framework (MDDF) are provided to support translation.  </w:t>
      </w:r>
    </w:p>
    <w:p w14:paraId="4365ED4B" w14:textId="77777777" w:rsidR="004B420B" w:rsidRDefault="004B420B" w:rsidP="009366DF">
      <w:pPr>
        <w:pStyle w:val="Body"/>
      </w:pPr>
      <w:r>
        <w:object w:dxaOrig="7767" w:dyaOrig="4017" w14:anchorId="39D53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8.3pt;height:201pt" o:ole="">
            <v:imagedata r:id="rId10" o:title=""/>
          </v:shape>
          <o:OLEObject Type="Embed" ProgID="Visio.Drawing.11" ShapeID="_x0000_i1029" DrawAspect="Content" ObjectID="_1557139241" r:id="rId11"/>
        </w:object>
      </w:r>
    </w:p>
    <w:p w14:paraId="384D3362" w14:textId="77777777" w:rsidR="004B420B" w:rsidRDefault="004B420B" w:rsidP="009366DF">
      <w:pPr>
        <w:pStyle w:val="Body"/>
      </w:pPr>
      <w:r>
        <w:t xml:space="preserve">Information about the specifications and libraries can be found at </w:t>
      </w:r>
      <w:hyperlink r:id="rId12" w:history="1">
        <w:r w:rsidRPr="00BB1A10">
          <w:rPr>
            <w:rStyle w:val="Hyperlink"/>
            <w:rFonts w:ascii="Times New Roman" w:hAnsi="Times New Roman" w:cs="Times New Roman"/>
            <w:sz w:val="24"/>
            <w:szCs w:val="24"/>
          </w:rPr>
          <w:t>www.movielabs.com/md/avails</w:t>
        </w:r>
      </w:hyperlink>
      <w:r>
        <w:t xml:space="preserve">. </w:t>
      </w:r>
    </w:p>
    <w:p w14:paraId="04B907FA" w14:textId="77777777" w:rsidR="009366DF" w:rsidRPr="00D91AF4" w:rsidRDefault="006A14FA" w:rsidP="009366DF">
      <w:pPr>
        <w:pStyle w:val="Body"/>
      </w:pPr>
      <w:r>
        <w:t xml:space="preserve">The intent is </w:t>
      </w:r>
      <w:r w:rsidR="00B40CD9">
        <w:t>allow content providers to edit a single Avails file that may then be re-generated in whatever format downstream consumers require.</w:t>
      </w:r>
    </w:p>
    <w:p w14:paraId="4973BF56" w14:textId="77777777" w:rsidR="00E87D1B" w:rsidRDefault="00E87D1B" w:rsidP="00AB06EB">
      <w:pPr>
        <w:pStyle w:val="Heading2"/>
      </w:pPr>
      <w:bookmarkStart w:id="4" w:name="_Toc241389372"/>
      <w:bookmarkStart w:id="5" w:name="_Toc241389373"/>
      <w:bookmarkStart w:id="6" w:name="_Toc241389374"/>
      <w:bookmarkStart w:id="7" w:name="_Toc241389375"/>
      <w:bookmarkStart w:id="8" w:name="_Toc241389376"/>
      <w:bookmarkStart w:id="9" w:name="_Toc241389377"/>
      <w:bookmarkStart w:id="10" w:name="_Toc241389378"/>
      <w:bookmarkStart w:id="11" w:name="_Toc241389379"/>
      <w:bookmarkStart w:id="12" w:name="_Toc241389380"/>
      <w:bookmarkStart w:id="13" w:name="_Toc241389381"/>
      <w:bookmarkStart w:id="14" w:name="_Toc236406159"/>
      <w:bookmarkStart w:id="15" w:name="_Toc483397357"/>
      <w:bookmarkEnd w:id="4"/>
      <w:bookmarkEnd w:id="5"/>
      <w:bookmarkEnd w:id="6"/>
      <w:bookmarkEnd w:id="7"/>
      <w:bookmarkEnd w:id="8"/>
      <w:bookmarkEnd w:id="9"/>
      <w:bookmarkEnd w:id="10"/>
      <w:bookmarkEnd w:id="11"/>
      <w:bookmarkEnd w:id="12"/>
      <w:bookmarkEnd w:id="13"/>
      <w:r>
        <w:t>Document Organization</w:t>
      </w:r>
      <w:bookmarkEnd w:id="14"/>
      <w:bookmarkEnd w:id="15"/>
    </w:p>
    <w:p w14:paraId="788024F3" w14:textId="77777777" w:rsidR="00E87D1B" w:rsidRDefault="00D53522" w:rsidP="00D53522">
      <w:pPr>
        <w:pStyle w:val="Body"/>
      </w:pPr>
      <w:r>
        <w:t>This document is organized as follows:</w:t>
      </w:r>
    </w:p>
    <w:p w14:paraId="67166EE4" w14:textId="77777777" w:rsidR="00D53522" w:rsidRDefault="00D53522" w:rsidP="001813DA">
      <w:pPr>
        <w:pStyle w:val="Body"/>
        <w:numPr>
          <w:ilvl w:val="0"/>
          <w:numId w:val="4"/>
        </w:numPr>
      </w:pPr>
      <w:r>
        <w:t>Introduction—</w:t>
      </w:r>
      <w:r w:rsidR="0010731D">
        <w:t>References</w:t>
      </w:r>
      <w:r>
        <w:t>, scope and conventions</w:t>
      </w:r>
    </w:p>
    <w:p w14:paraId="62A92154" w14:textId="77777777" w:rsidR="006A14FA" w:rsidRDefault="0010731D" w:rsidP="001813DA">
      <w:pPr>
        <w:pStyle w:val="Body"/>
        <w:numPr>
          <w:ilvl w:val="0"/>
          <w:numId w:val="4"/>
        </w:numPr>
      </w:pPr>
      <w:r w:rsidRPr="0010731D">
        <w:t>Background</w:t>
      </w:r>
      <w:r>
        <w:t>—</w:t>
      </w:r>
      <w:r w:rsidRPr="0010731D">
        <w:t>comparison of XML and XLSX representations</w:t>
      </w:r>
    </w:p>
    <w:p w14:paraId="0D708110" w14:textId="77777777" w:rsidR="0010731D" w:rsidRDefault="0010731D" w:rsidP="001813DA">
      <w:pPr>
        <w:pStyle w:val="Body"/>
        <w:numPr>
          <w:ilvl w:val="0"/>
          <w:numId w:val="4"/>
        </w:numPr>
      </w:pPr>
      <w:r>
        <w:t xml:space="preserve">Translations—field-by-field details of </w:t>
      </w:r>
      <w:r w:rsidR="00785A04">
        <w:t>each mode of translation</w:t>
      </w:r>
    </w:p>
    <w:p w14:paraId="30140BB8" w14:textId="77777777" w:rsidR="00785A04" w:rsidRPr="0010731D" w:rsidRDefault="00785A04" w:rsidP="001813DA">
      <w:pPr>
        <w:pStyle w:val="Body"/>
        <w:numPr>
          <w:ilvl w:val="0"/>
          <w:numId w:val="4"/>
        </w:numPr>
      </w:pPr>
      <w:r>
        <w:t>Best Practices—recommendations for minimizing translation-related issues</w:t>
      </w:r>
    </w:p>
    <w:p w14:paraId="0C126192" w14:textId="77777777" w:rsidR="00E87D1B" w:rsidRDefault="00E87D1B" w:rsidP="00AB06EB">
      <w:pPr>
        <w:pStyle w:val="Heading2"/>
      </w:pPr>
      <w:bookmarkStart w:id="16" w:name="_Toc236406160"/>
      <w:bookmarkStart w:id="17" w:name="_Toc483397358"/>
      <w:r>
        <w:t>Document Notation and Conventions</w:t>
      </w:r>
      <w:bookmarkEnd w:id="16"/>
      <w:bookmarkEnd w:id="17"/>
    </w:p>
    <w:p w14:paraId="3835DBB5" w14:textId="77777777" w:rsidR="009A08C4" w:rsidRPr="009A08C4" w:rsidRDefault="009A08C4" w:rsidP="009A08C4">
      <w:pPr>
        <w:pStyle w:val="Body"/>
      </w:pPr>
      <w:r>
        <w:t>The document uses the conventions of Common Metadata</w:t>
      </w:r>
      <w:r w:rsidR="00667C8A">
        <w:t xml:space="preserve"> [CM]</w:t>
      </w:r>
      <w:r>
        <w:t>.</w:t>
      </w:r>
    </w:p>
    <w:p w14:paraId="053A750A" w14:textId="77777777" w:rsidR="00E46847" w:rsidRDefault="00E46847" w:rsidP="00AB06EB">
      <w:pPr>
        <w:pStyle w:val="Heading2"/>
      </w:pPr>
      <w:bookmarkStart w:id="18" w:name="_Toc247703963"/>
      <w:bookmarkStart w:id="19" w:name="_Toc247703964"/>
      <w:bookmarkStart w:id="20" w:name="_Toc247703965"/>
      <w:bookmarkStart w:id="21" w:name="_Toc247703966"/>
      <w:bookmarkStart w:id="22" w:name="_Toc247703967"/>
      <w:bookmarkStart w:id="23" w:name="_Toc247703968"/>
      <w:bookmarkStart w:id="24" w:name="_Toc247703969"/>
      <w:bookmarkStart w:id="25" w:name="_Toc247703970"/>
      <w:bookmarkStart w:id="26" w:name="_Toc233133758"/>
      <w:bookmarkStart w:id="27" w:name="_Toc247703973"/>
      <w:bookmarkStart w:id="28" w:name="_Toc236406163"/>
      <w:bookmarkStart w:id="29" w:name="_Toc303002227"/>
      <w:bookmarkStart w:id="30" w:name="_Toc483397359"/>
      <w:bookmarkEnd w:id="18"/>
      <w:bookmarkEnd w:id="19"/>
      <w:bookmarkEnd w:id="20"/>
      <w:bookmarkEnd w:id="21"/>
      <w:bookmarkEnd w:id="22"/>
      <w:bookmarkEnd w:id="23"/>
      <w:bookmarkEnd w:id="24"/>
      <w:bookmarkEnd w:id="25"/>
      <w:bookmarkEnd w:id="26"/>
      <w:bookmarkEnd w:id="27"/>
      <w:r>
        <w:lastRenderedPageBreak/>
        <w:t>Normative References</w:t>
      </w:r>
      <w:bookmarkEnd w:id="28"/>
      <w:bookmarkEnd w:id="29"/>
      <w:bookmarkEnd w:id="30"/>
    </w:p>
    <w:p w14:paraId="2EA8C2A5" w14:textId="77777777" w:rsidR="0097030B" w:rsidRPr="00C10348" w:rsidRDefault="00785A04" w:rsidP="00C10348">
      <w:pPr>
        <w:spacing w:before="120" w:after="120"/>
        <w:ind w:left="2016" w:hanging="2016"/>
      </w:pPr>
      <w:r w:rsidRPr="00C10348">
        <w:t>[</w:t>
      </w:r>
      <w:r w:rsidR="00906247">
        <w:t>AVAILS</w:t>
      </w:r>
      <w:r w:rsidRPr="00C10348">
        <w:t>-2.2]</w:t>
      </w:r>
      <w:r w:rsidRPr="00C10348">
        <w:tab/>
      </w:r>
      <w:r w:rsidR="00C10348" w:rsidRPr="00C10348">
        <w:t>EMA Content Availability Metadata, TR-META-AVAIL, Version 2.2, November 15, 2016</w:t>
      </w:r>
    </w:p>
    <w:p w14:paraId="1B400EC2" w14:textId="77777777" w:rsidR="00C10348" w:rsidRPr="00C10348" w:rsidRDefault="00785A04" w:rsidP="00C10348">
      <w:pPr>
        <w:spacing w:before="120" w:after="120"/>
        <w:ind w:left="2016" w:hanging="2016"/>
      </w:pPr>
      <w:r w:rsidRPr="00C10348">
        <w:t>[</w:t>
      </w:r>
      <w:r w:rsidR="00906247">
        <w:t>AVAILS</w:t>
      </w:r>
      <w:r w:rsidRPr="00C10348">
        <w:t>-2.1]</w:t>
      </w:r>
      <w:r w:rsidRPr="00C10348">
        <w:tab/>
      </w:r>
      <w:r w:rsidR="00C10348" w:rsidRPr="00C10348">
        <w:t xml:space="preserve">EMA Content Availability Metadata, TR-META-AVAIL, Version 2.1, October 13, 2015 </w:t>
      </w:r>
    </w:p>
    <w:p w14:paraId="0382E1A7" w14:textId="77777777" w:rsidR="00785A04" w:rsidRPr="00C10348" w:rsidRDefault="00785A04" w:rsidP="00C10348">
      <w:pPr>
        <w:spacing w:before="120" w:after="120"/>
        <w:ind w:left="2016" w:hanging="2016"/>
      </w:pPr>
      <w:r w:rsidRPr="00C10348">
        <w:t>[</w:t>
      </w:r>
      <w:r w:rsidR="00906247">
        <w:t>AVAILS</w:t>
      </w:r>
      <w:r w:rsidRPr="00C10348">
        <w:t>-1.</w:t>
      </w:r>
      <w:r w:rsidR="00C10348" w:rsidRPr="00C10348">
        <w:t>7</w:t>
      </w:r>
      <w:r w:rsidRPr="00C10348">
        <w:t>]</w:t>
      </w:r>
      <w:r w:rsidRPr="00C10348">
        <w:tab/>
      </w:r>
      <w:r w:rsidR="00C10348" w:rsidRPr="00C10348">
        <w:t xml:space="preserve">Avails spreadsheet template for Film and TV, </w:t>
      </w:r>
      <w:r w:rsidR="00C10348" w:rsidRPr="00906247">
        <w:rPr>
          <w:highlight w:val="yellow"/>
        </w:rPr>
        <w:t>Version 1.7.1</w:t>
      </w:r>
      <w:r w:rsidR="00C10348" w:rsidRPr="00C10348">
        <w:t>, January 12, 2017</w:t>
      </w:r>
    </w:p>
    <w:p w14:paraId="4F17677C" w14:textId="77777777" w:rsidR="00785A04" w:rsidRPr="00C10348" w:rsidRDefault="00C10348" w:rsidP="00C10348">
      <w:pPr>
        <w:spacing w:before="120" w:after="120"/>
        <w:ind w:left="2016" w:hanging="2016"/>
      </w:pPr>
      <w:r w:rsidRPr="00C10348">
        <w:t>[</w:t>
      </w:r>
      <w:r w:rsidR="00906247">
        <w:t>AVILS-1.6</w:t>
      </w:r>
      <w:r w:rsidRPr="00C10348">
        <w:t>]</w:t>
      </w:r>
      <w:r w:rsidRPr="00C10348">
        <w:tab/>
        <w:t>Avails spreadsheet template for Film and TV, Version 1.6e2, January 20, 2016</w:t>
      </w:r>
    </w:p>
    <w:p w14:paraId="4FE9D324" w14:textId="77777777" w:rsidR="00E46847" w:rsidRDefault="00E46847" w:rsidP="00AB06EB">
      <w:pPr>
        <w:pStyle w:val="Heading2"/>
      </w:pPr>
      <w:bookmarkStart w:id="31" w:name="_Toc236406164"/>
      <w:bookmarkStart w:id="32" w:name="_Toc303002228"/>
      <w:bookmarkStart w:id="33" w:name="_Toc483397360"/>
      <w:r>
        <w:t>Informative References</w:t>
      </w:r>
      <w:bookmarkEnd w:id="31"/>
      <w:bookmarkEnd w:id="32"/>
      <w:bookmarkEnd w:id="33"/>
    </w:p>
    <w:p w14:paraId="5855F6C6" w14:textId="77777777" w:rsidR="009C70E5" w:rsidRDefault="00DD0F29" w:rsidP="0058469F">
      <w:pPr>
        <w:pStyle w:val="Body"/>
      </w:pPr>
      <w:r w:rsidRPr="00DD0F29">
        <w:rPr>
          <w:highlight w:val="yellow"/>
        </w:rPr>
        <w:t>TBS</w:t>
      </w:r>
    </w:p>
    <w:p w14:paraId="74E8FCF1" w14:textId="77777777" w:rsidR="00AE3732" w:rsidRDefault="009828A1" w:rsidP="00AB06EB">
      <w:pPr>
        <w:pStyle w:val="Heading2"/>
      </w:pPr>
      <w:bookmarkStart w:id="34" w:name="_Toc235960647"/>
      <w:bookmarkStart w:id="35" w:name="_Toc235960648"/>
      <w:bookmarkStart w:id="36" w:name="_Toc235960649"/>
      <w:bookmarkStart w:id="37" w:name="_Toc235960650"/>
      <w:bookmarkStart w:id="38" w:name="_Toc235960651"/>
      <w:bookmarkStart w:id="39" w:name="_Toc235960652"/>
      <w:bookmarkStart w:id="40" w:name="_Toc235960653"/>
      <w:bookmarkStart w:id="41" w:name="_Toc235960654"/>
      <w:bookmarkStart w:id="42" w:name="_Toc235960660"/>
      <w:bookmarkStart w:id="43" w:name="_Toc235960664"/>
      <w:bookmarkStart w:id="44" w:name="_Toc235960665"/>
      <w:bookmarkStart w:id="45" w:name="_Toc235960667"/>
      <w:bookmarkStart w:id="46" w:name="_Toc235960680"/>
      <w:bookmarkStart w:id="47" w:name="_Toc235960710"/>
      <w:bookmarkStart w:id="48" w:name="_Toc235960712"/>
      <w:bookmarkStart w:id="49" w:name="_Toc235960725"/>
      <w:bookmarkStart w:id="50" w:name="_Toc235960731"/>
      <w:bookmarkStart w:id="51" w:name="_Toc235960755"/>
      <w:bookmarkStart w:id="52" w:name="_Toc235960784"/>
      <w:bookmarkStart w:id="53" w:name="_Toc48339736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Status</w:t>
      </w:r>
      <w:bookmarkEnd w:id="53"/>
    </w:p>
    <w:p w14:paraId="293CA2C9" w14:textId="77777777" w:rsidR="00AE3732" w:rsidRDefault="00DD0F29">
      <w:pPr>
        <w:pStyle w:val="Body"/>
      </w:pPr>
      <w:r w:rsidRPr="00DD0F29">
        <w:rPr>
          <w:highlight w:val="yellow"/>
        </w:rPr>
        <w:t>TBS</w:t>
      </w:r>
    </w:p>
    <w:p w14:paraId="163DCEF7" w14:textId="77777777" w:rsidR="007D73BC" w:rsidRDefault="00363E17" w:rsidP="00066146">
      <w:pPr>
        <w:pStyle w:val="Heading1"/>
        <w:spacing w:before="0"/>
      </w:pPr>
      <w:bookmarkStart w:id="54" w:name="_Toc235960638"/>
      <w:bookmarkStart w:id="55" w:name="_Toc244596718"/>
      <w:bookmarkStart w:id="56" w:name="_Toc244938985"/>
      <w:bookmarkStart w:id="57" w:name="_Toc245117632"/>
      <w:bookmarkStart w:id="58" w:name="_Toc483397362"/>
      <w:bookmarkEnd w:id="54"/>
      <w:bookmarkEnd w:id="55"/>
      <w:bookmarkEnd w:id="56"/>
      <w:bookmarkEnd w:id="57"/>
      <w:r>
        <w:lastRenderedPageBreak/>
        <w:t>Background</w:t>
      </w:r>
      <w:bookmarkEnd w:id="58"/>
    </w:p>
    <w:p w14:paraId="5C399A51" w14:textId="77777777" w:rsidR="000F015F" w:rsidRPr="00A1431C" w:rsidRDefault="00B40CD9" w:rsidP="00A1431C">
      <w:pPr>
        <w:pStyle w:val="Body"/>
      </w:pPr>
      <w:r>
        <w:t>Avails data may be defined in the form of either an XML document or an Excel (XLSX) spreadsheet. To facilitate the reuse of data</w:t>
      </w:r>
      <w:r w:rsidRPr="00A1431C">
        <w:t>, as well as interoperability between content provider and retailer, this document specifies the rules and mechanism</w:t>
      </w:r>
      <w:r w:rsidR="00A1431C">
        <w:t>s for</w:t>
      </w:r>
      <w:r w:rsidRPr="00A1431C">
        <w:t xml:space="preserve"> implementing </w:t>
      </w:r>
      <w:r w:rsidR="00D53C60" w:rsidRPr="00A1431C">
        <w:t xml:space="preserve">software </w:t>
      </w:r>
      <w:r w:rsidR="000F015F" w:rsidRPr="00A1431C">
        <w:t xml:space="preserve">tools </w:t>
      </w:r>
      <w:r w:rsidR="00A1431C" w:rsidRPr="00A1431C">
        <w:t xml:space="preserve">able </w:t>
      </w:r>
      <w:r w:rsidR="000F015F" w:rsidRPr="00A1431C">
        <w:t>to translate Avails file from:</w:t>
      </w:r>
    </w:p>
    <w:p w14:paraId="28E2054C" w14:textId="77777777" w:rsidR="000F015F" w:rsidRPr="00A1431C" w:rsidRDefault="000F015F" w:rsidP="00A1431C">
      <w:pPr>
        <w:pStyle w:val="Body"/>
        <w:numPr>
          <w:ilvl w:val="0"/>
          <w:numId w:val="23"/>
        </w:numPr>
      </w:pPr>
      <w:r w:rsidRPr="00A1431C">
        <w:t>One format to another</w:t>
      </w:r>
    </w:p>
    <w:p w14:paraId="01F1EF5B" w14:textId="77777777" w:rsidR="000F015F" w:rsidRPr="00A1431C" w:rsidRDefault="000F015F" w:rsidP="00A1431C">
      <w:pPr>
        <w:pStyle w:val="Body"/>
        <w:numPr>
          <w:ilvl w:val="0"/>
          <w:numId w:val="23"/>
        </w:numPr>
      </w:pPr>
      <w:r w:rsidRPr="00A1431C">
        <w:t>One version of a format to another version of the same format</w:t>
      </w:r>
    </w:p>
    <w:p w14:paraId="3978391F" w14:textId="77777777" w:rsidR="000F015F" w:rsidRPr="000F015F" w:rsidRDefault="00A1431C" w:rsidP="00A1431C">
      <w:pPr>
        <w:rPr>
          <w:i/>
        </w:rPr>
      </w:pPr>
      <w:r>
        <w:t>E</w:t>
      </w:r>
      <w:r w:rsidR="000F015F" w:rsidRPr="00A1431C">
        <w:t>xamples</w:t>
      </w:r>
      <w:r>
        <w:t xml:space="preserve"> of supported translations include</w:t>
      </w:r>
      <w:r w:rsidR="000F015F" w:rsidRPr="000F015F">
        <w:rPr>
          <w:i/>
        </w:rPr>
        <w:t>:</w:t>
      </w:r>
    </w:p>
    <w:p w14:paraId="5434238B" w14:textId="77777777" w:rsidR="000F015F" w:rsidRPr="00A1431C" w:rsidRDefault="000F015F" w:rsidP="00A1431C">
      <w:pPr>
        <w:pStyle w:val="Body"/>
        <w:numPr>
          <w:ilvl w:val="0"/>
          <w:numId w:val="23"/>
        </w:numPr>
      </w:pPr>
      <w:r w:rsidRPr="00A1431C">
        <w:t>XLSX v1.7 to XML v2.2</w:t>
      </w:r>
    </w:p>
    <w:p w14:paraId="6F446EB3" w14:textId="77777777" w:rsidR="000F015F" w:rsidRPr="00A1431C" w:rsidRDefault="000F015F" w:rsidP="00A1431C">
      <w:pPr>
        <w:pStyle w:val="Body"/>
        <w:numPr>
          <w:ilvl w:val="0"/>
          <w:numId w:val="23"/>
        </w:numPr>
      </w:pPr>
      <w:r w:rsidRPr="00A1431C">
        <w:t>XLSX v1.6 to XLSX v1.7</w:t>
      </w:r>
    </w:p>
    <w:p w14:paraId="2F57B5C0" w14:textId="77777777" w:rsidR="000F015F" w:rsidRDefault="000F015F" w:rsidP="00A1431C">
      <w:pPr>
        <w:pStyle w:val="Body"/>
        <w:numPr>
          <w:ilvl w:val="0"/>
          <w:numId w:val="23"/>
        </w:numPr>
      </w:pPr>
      <w:r w:rsidRPr="00A1431C">
        <w:t>XML 2.2 to XLSX v1.7</w:t>
      </w:r>
    </w:p>
    <w:p w14:paraId="52E44FCE" w14:textId="77777777" w:rsidR="00906247" w:rsidRDefault="00906247" w:rsidP="00906247">
      <w:pPr>
        <w:pStyle w:val="Body"/>
        <w:ind w:firstLine="0"/>
      </w:pPr>
      <w:r>
        <w:t>Note that Version 1.6 is depreciated, and translation to 1.6 is not recommended.</w:t>
      </w:r>
    </w:p>
    <w:p w14:paraId="1BD66F80" w14:textId="77777777" w:rsidR="00A1431C" w:rsidRPr="00A1431C" w:rsidRDefault="00A1431C" w:rsidP="00A1431C">
      <w:pPr>
        <w:pStyle w:val="Body"/>
      </w:pPr>
      <w:r>
        <w:t>Software implementing the mappings and functionality described in this document is available as free and open source (FOSS) code on GitHub (</w:t>
      </w:r>
      <w:hyperlink r:id="rId13" w:history="1">
        <w:r w:rsidRPr="00E675CD">
          <w:rPr>
            <w:rStyle w:val="Hyperlink"/>
            <w:rFonts w:ascii="Times New Roman" w:hAnsi="Times New Roman" w:cs="Times New Roman"/>
            <w:sz w:val="24"/>
            <w:szCs w:val="24"/>
          </w:rPr>
          <w:t>https://github.com/MovieLabs/mddf</w:t>
        </w:r>
      </w:hyperlink>
      <w:r>
        <w:t xml:space="preserve">). </w:t>
      </w:r>
    </w:p>
    <w:p w14:paraId="0C8036ED" w14:textId="77777777" w:rsidR="00906247" w:rsidRDefault="00906247" w:rsidP="00532560">
      <w:pPr>
        <w:pStyle w:val="Heading2"/>
      </w:pPr>
      <w:bookmarkStart w:id="59" w:name="_Toc483397363"/>
      <w:r>
        <w:t>Avail Information Model</w:t>
      </w:r>
      <w:bookmarkEnd w:id="59"/>
    </w:p>
    <w:p w14:paraId="2DC7E922" w14:textId="77777777" w:rsidR="0004791E" w:rsidRDefault="00906247" w:rsidP="0004791E">
      <w:pPr>
        <w:pStyle w:val="Body"/>
      </w:pPr>
      <w:r>
        <w:t>Abstractly, an Avail consist of three parts: Support Data, Asset Data and Business/Transaction Data.  In general terms, the Asset Data identifies what will be fulfilled, and the Business Data drives the acquisition (“buy button”) process.</w:t>
      </w:r>
      <w:r w:rsidR="001004D6">
        <w:t xml:space="preserve">  This is illustrated here</w:t>
      </w:r>
      <w:r w:rsidR="0004791E">
        <w:t>:</w:t>
      </w:r>
    </w:p>
    <w:p w14:paraId="69477851" w14:textId="77777777" w:rsidR="001004D6" w:rsidRPr="00906247" w:rsidRDefault="0004791E" w:rsidP="0004791E">
      <w:pPr>
        <w:pStyle w:val="Body"/>
        <w:ind w:firstLine="0"/>
        <w:jc w:val="center"/>
      </w:pPr>
      <w:r w:rsidRPr="0004791E">
        <w:rPr>
          <w:noProof/>
        </w:rPr>
        <w:drawing>
          <wp:inline distT="0" distB="0" distL="0" distR="0" wp14:anchorId="43EA1F9A" wp14:editId="2E042593">
            <wp:extent cx="4482187" cy="1810542"/>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2187" cy="1810542"/>
                    </a:xfrm>
                    <a:prstGeom prst="rect">
                      <a:avLst/>
                    </a:prstGeom>
                    <a:noFill/>
                    <a:ln>
                      <a:noFill/>
                    </a:ln>
                  </pic:spPr>
                </pic:pic>
              </a:graphicData>
            </a:graphic>
          </wp:inline>
        </w:drawing>
      </w:r>
      <w:r w:rsidRPr="0004791E">
        <w:rPr>
          <w:noProof/>
        </w:rPr>
        <w:drawing>
          <wp:anchor distT="0" distB="0" distL="114300" distR="114300" simplePos="0" relativeHeight="251660288" behindDoc="0" locked="0" layoutInCell="1" allowOverlap="1" wp14:anchorId="180D2CDA" wp14:editId="4C7E5DF8">
            <wp:simplePos x="0" y="0"/>
            <wp:positionH relativeFrom="column">
              <wp:posOffset>12881610</wp:posOffset>
            </wp:positionH>
            <wp:positionV relativeFrom="paragraph">
              <wp:posOffset>-4558030</wp:posOffset>
            </wp:positionV>
            <wp:extent cx="1137091" cy="770332"/>
            <wp:effectExtent l="0" t="0" r="6350" b="0"/>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rotWithShape="1">
                    <a:blip r:embed="rId15" cstate="screen">
                      <a:extLst>
                        <a:ext uri="{28A0092B-C50C-407E-A947-70E740481C1C}">
                          <a14:useLocalDpi xmlns:a14="http://schemas.microsoft.com/office/drawing/2010/main"/>
                        </a:ext>
                      </a:extLst>
                    </a:blip>
                    <a:srcRect/>
                    <a:stretch/>
                  </pic:blipFill>
                  <pic:spPr>
                    <a:xfrm>
                      <a:off x="0" y="0"/>
                      <a:ext cx="1137091" cy="770332"/>
                    </a:xfrm>
                    <a:prstGeom prst="rect">
                      <a:avLst/>
                    </a:prstGeom>
                  </pic:spPr>
                </pic:pic>
              </a:graphicData>
            </a:graphic>
          </wp:anchor>
        </w:drawing>
      </w:r>
      <w:r w:rsidRPr="0004791E">
        <w:rPr>
          <w:noProof/>
        </w:rPr>
        <w:drawing>
          <wp:anchor distT="0" distB="0" distL="114300" distR="114300" simplePos="0" relativeHeight="251661312" behindDoc="0" locked="0" layoutInCell="1" allowOverlap="1" wp14:anchorId="26E7C478" wp14:editId="2468ED1D">
            <wp:simplePos x="0" y="0"/>
            <wp:positionH relativeFrom="column">
              <wp:posOffset>13191490</wp:posOffset>
            </wp:positionH>
            <wp:positionV relativeFrom="paragraph">
              <wp:posOffset>-1468120</wp:posOffset>
            </wp:positionV>
            <wp:extent cx="895281" cy="1074337"/>
            <wp:effectExtent l="152400" t="152400" r="362585" b="354965"/>
            <wp:wrapNone/>
            <wp:docPr id="38"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jpeg"/>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a:xfrm>
                      <a:off x="0" y="0"/>
                      <a:ext cx="895281" cy="1074337"/>
                    </a:xfrm>
                    <a:prstGeom prst="rect">
                      <a:avLst/>
                    </a:prstGeom>
                    <a:ln>
                      <a:noFill/>
                    </a:ln>
                    <a:effectLst>
                      <a:outerShdw blurRad="292100" dist="139700" dir="2700000" algn="tl" rotWithShape="0">
                        <a:srgbClr val="333333">
                          <a:alpha val="65000"/>
                        </a:srgbClr>
                      </a:outerShdw>
                    </a:effectLst>
                  </pic:spPr>
                </pic:pic>
              </a:graphicData>
            </a:graphic>
          </wp:anchor>
        </w:drawing>
      </w:r>
    </w:p>
    <w:p w14:paraId="75DFB9C0" w14:textId="77777777" w:rsidR="00B05541" w:rsidRDefault="00B05541" w:rsidP="00532560">
      <w:pPr>
        <w:pStyle w:val="Heading2"/>
      </w:pPr>
      <w:bookmarkStart w:id="60" w:name="_Toc483397364"/>
      <w:r>
        <w:t>Structural Comparison</w:t>
      </w:r>
      <w:bookmarkEnd w:id="60"/>
    </w:p>
    <w:p w14:paraId="22E60465" w14:textId="77777777" w:rsidR="00B12F64" w:rsidRDefault="00B05541" w:rsidP="00B12F64">
      <w:pPr>
        <w:pStyle w:val="Body"/>
      </w:pPr>
      <w:r>
        <w:t xml:space="preserve">An XML document </w:t>
      </w:r>
      <w:r w:rsidR="00B12F64">
        <w:t xml:space="preserve">structures the information in a </w:t>
      </w:r>
      <w:r>
        <w:t xml:space="preserve">tree. In the case on Avails, a single </w:t>
      </w:r>
      <w:r w:rsidRPr="00B05541">
        <w:rPr>
          <w:rFonts w:ascii="Courier New" w:hAnsi="Courier New" w:cs="Courier New"/>
        </w:rPr>
        <w:t>Avail</w:t>
      </w:r>
      <w:r>
        <w:t xml:space="preserve"> element may have multiple</w:t>
      </w:r>
      <w:r w:rsidR="00B12F64">
        <w:t xml:space="preserve"> Assets (</w:t>
      </w:r>
      <w:r w:rsidRPr="00B05541">
        <w:rPr>
          <w:rFonts w:ascii="Courier New" w:hAnsi="Courier New" w:cs="Courier New"/>
        </w:rPr>
        <w:t>Asset</w:t>
      </w:r>
      <w:r>
        <w:t xml:space="preserve"> </w:t>
      </w:r>
      <w:r w:rsidR="00B12F64">
        <w:t xml:space="preserve">elements) </w:t>
      </w:r>
      <w:r>
        <w:t>and</w:t>
      </w:r>
      <w:r w:rsidR="00B12F64">
        <w:t xml:space="preserve"> Business Terms (</w:t>
      </w:r>
      <w:r w:rsidRPr="00B05541">
        <w:rPr>
          <w:rFonts w:ascii="Courier New" w:hAnsi="Courier New" w:cs="Courier New"/>
        </w:rPr>
        <w:t>Transaction</w:t>
      </w:r>
      <w:r>
        <w:t xml:space="preserve"> elements</w:t>
      </w:r>
      <w:r w:rsidR="00B12F64">
        <w:t xml:space="preserve">).  </w:t>
      </w:r>
    </w:p>
    <w:p w14:paraId="6D436417" w14:textId="77777777" w:rsidR="008F2EA0" w:rsidRDefault="00B12F64" w:rsidP="00B12F64">
      <w:pPr>
        <w:pStyle w:val="Body"/>
      </w:pPr>
      <w:r>
        <w:t xml:space="preserve">Excel maps each combination of Assets </w:t>
      </w:r>
      <w:r w:rsidR="008F2EA0">
        <w:t xml:space="preserve">and </w:t>
      </w:r>
      <w:r>
        <w:t xml:space="preserve">Business Terms </w:t>
      </w:r>
      <w:r w:rsidR="008F2EA0">
        <w:t>to a single row:</w:t>
      </w:r>
    </w:p>
    <w:p w14:paraId="4D63B88C" w14:textId="77777777" w:rsidR="008F2EA0" w:rsidRDefault="00190BB5" w:rsidP="008F2EA0">
      <w:pPr>
        <w:pStyle w:val="Body"/>
        <w:ind w:firstLine="0"/>
        <w:jc w:val="center"/>
      </w:pPr>
      <w:r w:rsidRPr="00190BB5">
        <w:rPr>
          <w:noProof/>
        </w:rPr>
        <w:lastRenderedPageBreak/>
        <w:drawing>
          <wp:inline distT="0" distB="0" distL="0" distR="0" wp14:anchorId="685D29E1" wp14:editId="591C8D5B">
            <wp:extent cx="5943600" cy="131331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13311"/>
                    </a:xfrm>
                    <a:prstGeom prst="rect">
                      <a:avLst/>
                    </a:prstGeom>
                    <a:noFill/>
                    <a:ln>
                      <a:noFill/>
                    </a:ln>
                  </pic:spPr>
                </pic:pic>
              </a:graphicData>
            </a:graphic>
          </wp:inline>
        </w:drawing>
      </w:r>
      <w:r w:rsidR="008F2EA0" w:rsidRPr="008F2EA0">
        <w:rPr>
          <w:noProof/>
        </w:rPr>
        <mc:AlternateContent>
          <mc:Choice Requires="wpg">
            <w:drawing>
              <wp:anchor distT="0" distB="0" distL="114300" distR="114300" simplePos="0" relativeHeight="251663360" behindDoc="0" locked="0" layoutInCell="1" allowOverlap="1" wp14:anchorId="3767B620" wp14:editId="20C2A9D7">
                <wp:simplePos x="0" y="0"/>
                <wp:positionH relativeFrom="column">
                  <wp:posOffset>-1143000</wp:posOffset>
                </wp:positionH>
                <wp:positionV relativeFrom="paragraph">
                  <wp:posOffset>-8599805</wp:posOffset>
                </wp:positionV>
                <wp:extent cx="8753035" cy="1920067"/>
                <wp:effectExtent l="0" t="38100" r="0" b="4445"/>
                <wp:wrapNone/>
                <wp:docPr id="85" name="Group 3"/>
                <wp:cNvGraphicFramePr/>
                <a:graphic xmlns:a="http://schemas.openxmlformats.org/drawingml/2006/main">
                  <a:graphicData uri="http://schemas.microsoft.com/office/word/2010/wordprocessingGroup">
                    <wpg:wgp>
                      <wpg:cNvGrpSpPr/>
                      <wpg:grpSpPr>
                        <a:xfrm>
                          <a:off x="0" y="0"/>
                          <a:ext cx="8753035" cy="1920067"/>
                          <a:chOff x="0" y="0"/>
                          <a:chExt cx="11914729" cy="2332023"/>
                        </a:xfrm>
                      </wpg:grpSpPr>
                      <wps:wsp>
                        <wps:cNvPr id="86" name="Rounded Rectangle 12"/>
                        <wps:cNvSpPr/>
                        <wps:spPr>
                          <a:xfrm>
                            <a:off x="6477000" y="0"/>
                            <a:ext cx="1676400" cy="533400"/>
                          </a:xfrm>
                          <a:prstGeom prst="roundRect">
                            <a:avLst/>
                          </a:prstGeom>
                          <a:solidFill>
                            <a:srgbClr val="A7EA52">
                              <a:lumMod val="50000"/>
                            </a:srgbClr>
                          </a:solidFill>
                          <a:ln w="25400" cap="flat" cmpd="sng" algn="ctr">
                            <a:solidFill>
                              <a:sysClr val="windowText" lastClr="000000"/>
                            </a:solidFill>
                            <a:prstDash val="solid"/>
                          </a:ln>
                          <a:effectLst/>
                        </wps:spPr>
                        <wps:txbx>
                          <w:txbxContent>
                            <w:p w14:paraId="3947BDF3" w14:textId="77777777" w:rsidR="00B5184D" w:rsidRDefault="00B5184D" w:rsidP="008F2EA0">
                              <w:pPr>
                                <w:pStyle w:val="NormalWeb"/>
                                <w:spacing w:before="0" w:beforeAutospacing="0" w:after="0" w:afterAutospacing="0"/>
                                <w:jc w:val="center"/>
                                <w:textAlignment w:val="baseline"/>
                              </w:pPr>
                              <w:r>
                                <w:rPr>
                                  <w:rFonts w:ascii="Tw Cen MT" w:hAnsi="Tw Cen MT" w:cstheme="minorBidi"/>
                                  <w:color w:val="FFFFFF"/>
                                  <w:kern w:val="24"/>
                                  <w:sz w:val="32"/>
                                  <w:szCs w:val="32"/>
                                </w:rPr>
                                <w:t>Assets</w:t>
                              </w:r>
                            </w:p>
                          </w:txbxContent>
                        </wps:txbx>
                        <wps:bodyPr rtlCol="0" anchor="ctr"/>
                      </wps:wsp>
                      <wps:wsp>
                        <wps:cNvPr id="87" name="Straight Arrow Connector 87"/>
                        <wps:cNvCnPr/>
                        <wps:spPr>
                          <a:xfrm flipH="1">
                            <a:off x="5867400" y="266700"/>
                            <a:ext cx="609600" cy="0"/>
                          </a:xfrm>
                          <a:prstGeom prst="straightConnector1">
                            <a:avLst/>
                          </a:prstGeom>
                          <a:noFill/>
                          <a:ln w="57150" cap="flat" cmpd="sng" algn="ctr">
                            <a:solidFill>
                              <a:srgbClr val="4E67C8">
                                <a:shade val="95000"/>
                                <a:satMod val="105000"/>
                              </a:srgbClr>
                            </a:solidFill>
                            <a:prstDash val="solid"/>
                            <a:tailEnd type="triangle"/>
                          </a:ln>
                          <a:effectLst/>
                        </wps:spPr>
                        <wps:bodyPr/>
                      </wps:wsp>
                      <wps:wsp>
                        <wps:cNvPr id="88" name="Rounded Rectangle 16"/>
                        <wps:cNvSpPr/>
                        <wps:spPr>
                          <a:xfrm>
                            <a:off x="1981200" y="0"/>
                            <a:ext cx="1676400" cy="533400"/>
                          </a:xfrm>
                          <a:prstGeom prst="roundRect">
                            <a:avLst/>
                          </a:prstGeom>
                          <a:solidFill>
                            <a:srgbClr val="B4DCFA">
                              <a:lumMod val="50000"/>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C84453F" w14:textId="77777777" w:rsidR="00B5184D" w:rsidRDefault="00B5184D" w:rsidP="008F2EA0">
                              <w:pPr>
                                <w:pStyle w:val="NormalWeb"/>
                                <w:spacing w:before="0" w:beforeAutospacing="0" w:after="0" w:afterAutospacing="0"/>
                                <w:jc w:val="center"/>
                                <w:textAlignment w:val="baseline"/>
                              </w:pPr>
                              <w:r>
                                <w:rPr>
                                  <w:rFonts w:ascii="Tw Cen MT" w:hAnsi="Tw Cen MT" w:cstheme="minorBidi"/>
                                  <w:color w:val="FFFFFF"/>
                                  <w:kern w:val="24"/>
                                  <w:sz w:val="28"/>
                                  <w:szCs w:val="28"/>
                                </w:rPr>
                                <w:t>Support Data</w:t>
                              </w:r>
                            </w:p>
                          </w:txbxContent>
                        </wps:txbx>
                        <wps:bodyPr rtlCol="0" anchor="ctr"/>
                      </wps:wsp>
                      <wps:wsp>
                        <wps:cNvPr id="89" name="Straight Arrow Connector 89"/>
                        <wps:cNvCnPr/>
                        <wps:spPr>
                          <a:xfrm>
                            <a:off x="3657600" y="266700"/>
                            <a:ext cx="533400" cy="0"/>
                          </a:xfrm>
                          <a:prstGeom prst="straightConnector1">
                            <a:avLst/>
                          </a:prstGeom>
                          <a:noFill/>
                          <a:ln w="57150" cap="flat" cmpd="sng" algn="ctr">
                            <a:solidFill>
                              <a:sysClr val="windowText" lastClr="000000"/>
                            </a:solidFill>
                            <a:prstDash val="solid"/>
                            <a:tailEnd type="triangle"/>
                          </a:ln>
                          <a:effectLst/>
                        </wps:spPr>
                        <wps:bodyPr/>
                      </wps:wsp>
                      <wps:wsp>
                        <wps:cNvPr id="90" name="Rounded Rectangle 11"/>
                        <wps:cNvSpPr/>
                        <wps:spPr>
                          <a:xfrm>
                            <a:off x="4191000" y="0"/>
                            <a:ext cx="1676400" cy="533400"/>
                          </a:xfrm>
                          <a:prstGeom prst="roundRect">
                            <a:avLst/>
                          </a:prstGeom>
                          <a:solidFill>
                            <a:srgbClr val="8E2A2A"/>
                          </a:solidFill>
                          <a:ln w="25400" cap="flat" cmpd="sng" algn="ctr">
                            <a:solidFill>
                              <a:sysClr val="windowText" lastClr="000000"/>
                            </a:solidFill>
                            <a:prstDash val="solid"/>
                          </a:ln>
                          <a:effectLst/>
                        </wps:spPr>
                        <wps:txbx>
                          <w:txbxContent>
                            <w:p w14:paraId="66E641CB" w14:textId="77777777" w:rsidR="00B5184D" w:rsidRDefault="00B5184D" w:rsidP="008F2EA0">
                              <w:pPr>
                                <w:pStyle w:val="NormalWeb"/>
                                <w:spacing w:before="0" w:beforeAutospacing="0" w:after="0" w:afterAutospacing="0"/>
                                <w:jc w:val="center"/>
                                <w:textAlignment w:val="baseline"/>
                              </w:pPr>
                              <w:r>
                                <w:rPr>
                                  <w:rFonts w:ascii="Tw Cen MT" w:hAnsi="Tw Cen MT" w:cstheme="minorBidi"/>
                                  <w:color w:val="FFFFFF"/>
                                  <w:kern w:val="24"/>
                                  <w:sz w:val="28"/>
                                  <w:szCs w:val="28"/>
                                </w:rPr>
                                <w:t>Business Terms</w:t>
                              </w:r>
                            </w:p>
                          </w:txbxContent>
                        </wps:txbx>
                        <wps:bodyPr rtlCol="0" anchor="ctr"/>
                      </wps:wsp>
                      <pic:pic xmlns:pic="http://schemas.openxmlformats.org/drawingml/2006/picture">
                        <pic:nvPicPr>
                          <pic:cNvPr id="91" name="Picture 91"/>
                          <pic:cNvPicPr>
                            <a:picLocks noChangeAspect="1"/>
                          </pic:cNvPicPr>
                        </pic:nvPicPr>
                        <pic:blipFill>
                          <a:blip r:embed="rId18"/>
                          <a:stretch>
                            <a:fillRect/>
                          </a:stretch>
                        </pic:blipFill>
                        <pic:spPr>
                          <a:xfrm>
                            <a:off x="0" y="1752600"/>
                            <a:ext cx="11329218" cy="579423"/>
                          </a:xfrm>
                          <a:prstGeom prst="rect">
                            <a:avLst/>
                          </a:prstGeom>
                        </pic:spPr>
                      </pic:pic>
                      <wps:wsp>
                        <wps:cNvPr id="92" name="Straight Arrow Connector 92"/>
                        <wps:cNvCnPr/>
                        <wps:spPr>
                          <a:xfrm flipH="1">
                            <a:off x="228600" y="533400"/>
                            <a:ext cx="25908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93" name="Straight Arrow Connector 93"/>
                        <wps:cNvCnPr/>
                        <wps:spPr>
                          <a:xfrm>
                            <a:off x="2819400" y="533400"/>
                            <a:ext cx="52578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94" name="Straight Arrow Connector 94"/>
                        <wps:cNvCnPr/>
                        <wps:spPr>
                          <a:xfrm flipH="1">
                            <a:off x="533400" y="533400"/>
                            <a:ext cx="4495800" cy="12192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95" name="Straight Arrow Connector 95"/>
                        <wps:cNvCnPr/>
                        <wps:spPr>
                          <a:xfrm flipH="1">
                            <a:off x="1066800" y="533400"/>
                            <a:ext cx="3962400" cy="12954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96" name="Straight Arrow Connector 96"/>
                        <wps:cNvCnPr/>
                        <wps:spPr>
                          <a:xfrm flipH="1">
                            <a:off x="914400" y="533400"/>
                            <a:ext cx="4114800" cy="12192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97" name="Straight Arrow Connector 97"/>
                        <wps:cNvCnPr/>
                        <wps:spPr>
                          <a:xfrm flipH="1">
                            <a:off x="3200400" y="533400"/>
                            <a:ext cx="18288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98" name="Straight Arrow Connector 98"/>
                        <wps:cNvCnPr/>
                        <wps:spPr>
                          <a:xfrm flipH="1">
                            <a:off x="3581400" y="533400"/>
                            <a:ext cx="14478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99" name="Straight Arrow Connector 99"/>
                        <wps:cNvCnPr/>
                        <wps:spPr>
                          <a:xfrm>
                            <a:off x="5029200" y="533400"/>
                            <a:ext cx="25908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100" name="Straight Arrow Connector 100"/>
                        <wps:cNvCnPr/>
                        <wps:spPr>
                          <a:xfrm>
                            <a:off x="7315200" y="533400"/>
                            <a:ext cx="15240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101" name="Straight Arrow Connector 101"/>
                        <wps:cNvCnPr/>
                        <wps:spPr>
                          <a:xfrm flipH="1">
                            <a:off x="1828800" y="533400"/>
                            <a:ext cx="5486400" cy="12192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102" name="Straight Arrow Connector 102"/>
                        <wps:cNvCnPr/>
                        <wps:spPr>
                          <a:xfrm flipH="1">
                            <a:off x="2895600" y="533400"/>
                            <a:ext cx="4419600" cy="12954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103" name="Straight Arrow Connector 103"/>
                        <wps:cNvCnPr/>
                        <wps:spPr>
                          <a:xfrm>
                            <a:off x="7315200" y="533400"/>
                            <a:ext cx="28956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104" name="Straight Arrow Connector 104"/>
                        <wps:cNvCnPr/>
                        <wps:spPr>
                          <a:xfrm>
                            <a:off x="7315200" y="533400"/>
                            <a:ext cx="3733800" cy="1143000"/>
                          </a:xfrm>
                          <a:prstGeom prst="straightConnector1">
                            <a:avLst/>
                          </a:prstGeom>
                          <a:noFill/>
                          <a:ln w="9525" cap="flat" cmpd="sng" algn="ctr">
                            <a:solidFill>
                              <a:srgbClr val="4E67C8">
                                <a:shade val="95000"/>
                                <a:satMod val="105000"/>
                              </a:srgbClr>
                            </a:solidFill>
                            <a:prstDash val="solid"/>
                            <a:tailEnd type="triangle"/>
                          </a:ln>
                          <a:effectLst/>
                        </wps:spPr>
                        <wps:bodyPr/>
                      </wps:wsp>
                      <wps:wsp>
                        <wps:cNvPr id="105" name="TextBox 80"/>
                        <wps:cNvSpPr txBox="1"/>
                        <wps:spPr>
                          <a:xfrm>
                            <a:off x="8915364" y="609453"/>
                            <a:ext cx="2495433" cy="359398"/>
                          </a:xfrm>
                          <a:prstGeom prst="rect">
                            <a:avLst/>
                          </a:prstGeom>
                          <a:noFill/>
                        </wps:spPr>
                        <wps:txbx>
                          <w:txbxContent>
                            <w:p w14:paraId="2F7793CD" w14:textId="77777777" w:rsidR="00B5184D" w:rsidRDefault="00B5184D" w:rsidP="008F2EA0">
                              <w:pPr>
                                <w:pStyle w:val="NormalWeb"/>
                                <w:spacing w:before="0" w:beforeAutospacing="0" w:after="0" w:afterAutospacing="0"/>
                                <w:textAlignment w:val="baseline"/>
                              </w:pPr>
                              <w:r>
                                <w:rPr>
                                  <w:rFonts w:ascii="Arial" w:hAnsi="Arial" w:cstheme="minorBidi"/>
                                  <w:color w:val="000000"/>
                                  <w:kern w:val="24"/>
                                  <w:sz w:val="28"/>
                                  <w:szCs w:val="28"/>
                                </w:rPr>
                                <w:t>Not all arrows shown</w:t>
                              </w:r>
                            </w:p>
                          </w:txbxContent>
                        </wps:txbx>
                        <wps:bodyPr wrap="none" rtlCol="0">
                          <a:spAutoFit/>
                        </wps:bodyPr>
                      </wps:wsp>
                      <wps:wsp>
                        <wps:cNvPr id="106" name="TextBox 81"/>
                        <wps:cNvSpPr txBox="1"/>
                        <wps:spPr>
                          <a:xfrm>
                            <a:off x="11353753" y="1752178"/>
                            <a:ext cx="560976" cy="430353"/>
                          </a:xfrm>
                          <a:prstGeom prst="rect">
                            <a:avLst/>
                          </a:prstGeom>
                          <a:noFill/>
                        </wps:spPr>
                        <wps:txbx>
                          <w:txbxContent>
                            <w:p w14:paraId="297B5553" w14:textId="77777777" w:rsidR="00B5184D" w:rsidRDefault="00B5184D" w:rsidP="008F2EA0">
                              <w:pPr>
                                <w:pStyle w:val="NormalWeb"/>
                                <w:spacing w:before="0" w:beforeAutospacing="0" w:after="0" w:afterAutospacing="0"/>
                                <w:textAlignment w:val="baseline"/>
                              </w:pPr>
                              <w:r>
                                <w:rPr>
                                  <w:rFonts w:ascii="Arial" w:hAnsi="Arial" w:cstheme="minorBidi"/>
                                  <w:b/>
                                  <w:bCs/>
                                  <w:color w:val="000000"/>
                                  <w:kern w:val="24"/>
                                  <w:sz w:val="36"/>
                                  <w:szCs w:val="36"/>
                                </w:rPr>
                                <w:t>…</w:t>
                              </w:r>
                            </w:p>
                          </w:txbxContent>
                        </wps:txbx>
                        <wps:bodyPr wrap="none" rtlCol="0">
                          <a:spAutoFit/>
                        </wps:bodyPr>
                      </wps:wsp>
                    </wpg:wgp>
                  </a:graphicData>
                </a:graphic>
              </wp:anchor>
            </w:drawing>
          </mc:Choice>
          <mc:Fallback>
            <w:pict>
              <v:group w14:anchorId="3767B620" id="Group 3" o:spid="_x0000_s1026" style="position:absolute;left:0;text-align:left;margin-left:-90pt;margin-top:-677.15pt;width:689.2pt;height:151.2pt;z-index:251663360" coordsize="119147,233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">
                <v:roundrect id="Rounded Rectangle 12" o:spid="_x0000_s1027" style="position:absolute;left:64770;width:1676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" fillcolor="#568d11" strokecolor="windowText" strokeweight="2pt">
                  <v:textbox>
                    <w:txbxContent>
                      <w:p w14:paraId="3947BDF3" w14:textId="77777777" w:rsidR="00B5184D" w:rsidRDefault="00B5184D" w:rsidP="008F2EA0">
                        <w:pPr>
                          <w:pStyle w:val="NormalWeb"/>
                          <w:spacing w:before="0" w:beforeAutospacing="0" w:after="0" w:afterAutospacing="0"/>
                          <w:jc w:val="center"/>
                          <w:textAlignment w:val="baseline"/>
                        </w:pPr>
                        <w:r>
                          <w:rPr>
                            <w:rFonts w:ascii="Tw Cen MT" w:hAnsi="Tw Cen MT" w:cstheme="minorBidi"/>
                            <w:color w:val="FFFFFF"/>
                            <w:kern w:val="24"/>
                            <w:sz w:val="32"/>
                            <w:szCs w:val="32"/>
                          </w:rPr>
                          <w:t>Assets</w:t>
                        </w:r>
                      </w:p>
                    </w:txbxContent>
                  </v:textbox>
                </v:roundrect>
                <v:shapetype id="_x0000_t32" coordsize="21600,21600" o:spt="32" o:oned="t" path="m,l21600,21600e" filled="f">
                  <v:path arrowok="t" fillok="f" o:connecttype="none"/>
                  <o:lock v:ext="edit" shapetype="t"/>
                </v:shapetype>
                <v:shape id="Straight Arrow Connector 87" o:spid="_x0000_s1028" type="#_x0000_t32" style="position:absolute;left:58674;top:2667;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" strokecolor="#4963c6" strokeweight="4.5pt">
                  <v:stroke endarrow="block"/>
                </v:shape>
                <v:roundrect id="Rounded Rectangle 16" o:spid="_x0000_s1029" style="position:absolute;left:19812;width:1676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" fillcolor="#0d79ca">
                  <v:shadow on="t" color="black" opacity="24903f" origin=",.5" offset="0,.55556mm"/>
                  <v:textbox>
                    <w:txbxContent>
                      <w:p w14:paraId="3C84453F" w14:textId="77777777" w:rsidR="00B5184D" w:rsidRDefault="00B5184D" w:rsidP="008F2EA0">
                        <w:pPr>
                          <w:pStyle w:val="NormalWeb"/>
                          <w:spacing w:before="0" w:beforeAutospacing="0" w:after="0" w:afterAutospacing="0"/>
                          <w:jc w:val="center"/>
                          <w:textAlignment w:val="baseline"/>
                        </w:pPr>
                        <w:r>
                          <w:rPr>
                            <w:rFonts w:ascii="Tw Cen MT" w:hAnsi="Tw Cen MT" w:cstheme="minorBidi"/>
                            <w:color w:val="FFFFFF"/>
                            <w:kern w:val="24"/>
                            <w:sz w:val="28"/>
                            <w:szCs w:val="28"/>
                          </w:rPr>
                          <w:t>Support Data</w:t>
                        </w:r>
                      </w:p>
                    </w:txbxContent>
                  </v:textbox>
                </v:roundrect>
                <v:shape id="Straight Arrow Connector 89" o:spid="_x0000_s1030" type="#_x0000_t32" style="position:absolute;left:36576;top:2667;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" strokecolor="windowText" strokeweight="4.5pt">
                  <v:stroke endarrow="block"/>
                </v:shape>
                <v:roundrect id="Rounded Rectangle 11" o:spid="_x0000_s1031" style="position:absolute;left:41910;width:1676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" fillcolor="#8e2a2a" strokecolor="windowText" strokeweight="2pt">
                  <v:textbox>
                    <w:txbxContent>
                      <w:p w14:paraId="66E641CB" w14:textId="77777777" w:rsidR="00B5184D" w:rsidRDefault="00B5184D" w:rsidP="008F2EA0">
                        <w:pPr>
                          <w:pStyle w:val="NormalWeb"/>
                          <w:spacing w:before="0" w:beforeAutospacing="0" w:after="0" w:afterAutospacing="0"/>
                          <w:jc w:val="center"/>
                          <w:textAlignment w:val="baseline"/>
                        </w:pPr>
                        <w:r>
                          <w:rPr>
                            <w:rFonts w:ascii="Tw Cen MT" w:hAnsi="Tw Cen MT" w:cstheme="minorBidi"/>
                            <w:color w:val="FFFFFF"/>
                            <w:kern w:val="24"/>
                            <w:sz w:val="28"/>
                            <w:szCs w:val="28"/>
                          </w:rPr>
                          <w:t>Business Terms</w:t>
                        </w:r>
                      </w:p>
                    </w:txbxContent>
                  </v:textbox>
                </v:roundrect>
                <v:shape id="Picture 91" o:spid="_x0000_s1032" type="#_x0000_t75" style="position:absolute;top:17526;width:113292;height:5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">
                  <v:imagedata r:id="rId19" o:title=""/>
                  <v:path arrowok="t"/>
                </v:shape>
                <v:shape id="Straight Arrow Connector 92" o:spid="_x0000_s1033" type="#_x0000_t32" style="position:absolute;left:2286;top:5334;width:25908;height:11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" strokecolor="#4963c6">
                  <v:stroke endarrow="block"/>
                </v:shape>
                <v:shape id="Straight Arrow Connector 93" o:spid="_x0000_s1034" type="#_x0000_t32" style="position:absolute;left:28194;top:5334;width:52578;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" strokecolor="#4963c6">
                  <v:stroke endarrow="block"/>
                </v:shape>
                <v:shape id="Straight Arrow Connector 94" o:spid="_x0000_s1035" type="#_x0000_t32" style="position:absolute;left:5334;top:5334;width:44958;height:12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" strokecolor="#4963c6">
                  <v:stroke endarrow="block"/>
                </v:shape>
                <v:shape id="Straight Arrow Connector 95" o:spid="_x0000_s1036" type="#_x0000_t32" style="position:absolute;left:10668;top:5334;width:39624;height:12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" strokecolor="#4963c6">
                  <v:stroke endarrow="block"/>
                </v:shape>
                <v:shape id="Straight Arrow Connector 96" o:spid="_x0000_s1037" type="#_x0000_t32" style="position:absolute;left:9144;top:5334;width:41148;height:12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" strokecolor="#4963c6">
                  <v:stroke endarrow="block"/>
                </v:shape>
                <v:shape id="Straight Arrow Connector 97" o:spid="_x0000_s1038" type="#_x0000_t32" style="position:absolute;left:32004;top:5334;width:18288;height:11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" strokecolor="#4963c6">
                  <v:stroke endarrow="block"/>
                </v:shape>
                <v:shape id="Straight Arrow Connector 98" o:spid="_x0000_s1039" type="#_x0000_t32" style="position:absolute;left:35814;top:5334;width:14478;height:11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" strokecolor="#4963c6">
                  <v:stroke endarrow="block"/>
                </v:shape>
                <v:shape id="Straight Arrow Connector 99" o:spid="_x0000_s1040" type="#_x0000_t32" style="position:absolute;left:50292;top:5334;width:25908;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" strokecolor="#4963c6">
                  <v:stroke endarrow="block"/>
                </v:shape>
                <v:shape id="Straight Arrow Connector 100" o:spid="_x0000_s1041" type="#_x0000_t32" style="position:absolute;left:73152;top:5334;width:15240;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" strokecolor="#4963c6">
                  <v:stroke endarrow="block"/>
                </v:shape>
                <v:shape id="Straight Arrow Connector 101" o:spid="_x0000_s1042" type="#_x0000_t32" style="position:absolute;left:18288;top:5334;width:54864;height:12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" strokecolor="#4963c6">
                  <v:stroke endarrow="block"/>
                </v:shape>
                <v:shape id="Straight Arrow Connector 102" o:spid="_x0000_s1043" type="#_x0000_t32" style="position:absolute;left:28956;top:5334;width:44196;height:12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" strokecolor="#4963c6">
                  <v:stroke endarrow="block"/>
                </v:shape>
                <v:shape id="Straight Arrow Connector 103" o:spid="_x0000_s1044" type="#_x0000_t32" style="position:absolute;left:73152;top:5334;width:2895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" strokecolor="#4963c6">
                  <v:stroke endarrow="block"/>
                </v:shape>
                <v:shape id="Straight Arrow Connector 104" o:spid="_x0000_s1045" type="#_x0000_t32" style="position:absolute;left:73152;top:5334;width:37338;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" strokecolor="#4963c6">
                  <v:stroke endarrow="block"/>
                </v:shape>
                <v:shapetype id="_x0000_t202" coordsize="21600,21600" o:spt="202" path="m,l,21600r21600,l21600,xe">
                  <v:stroke joinstyle="miter"/>
                  <v:path gradientshapeok="t" o:connecttype="rect"/>
                </v:shapetype>
                <v:shape id="TextBox 80" o:spid="_x0000_s1046" type="#_x0000_t202" style="position:absolute;left:89153;top:6094;width:24954;height:3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" filled="f" stroked="f">
                  <v:textbox style="mso-fit-shape-to-text:t">
                    <w:txbxContent>
                      <w:p w14:paraId="2F7793CD" w14:textId="77777777" w:rsidR="00B5184D" w:rsidRDefault="00B5184D" w:rsidP="008F2EA0">
                        <w:pPr>
                          <w:pStyle w:val="NormalWeb"/>
                          <w:spacing w:before="0" w:beforeAutospacing="0" w:after="0" w:afterAutospacing="0"/>
                          <w:textAlignment w:val="baseline"/>
                        </w:pPr>
                        <w:r>
                          <w:rPr>
                            <w:rFonts w:ascii="Arial" w:hAnsi="Arial" w:cstheme="minorBidi"/>
                            <w:color w:val="000000"/>
                            <w:kern w:val="24"/>
                            <w:sz w:val="28"/>
                            <w:szCs w:val="28"/>
                          </w:rPr>
                          <w:t>Not all arrows shown</w:t>
                        </w:r>
                      </w:p>
                    </w:txbxContent>
                  </v:textbox>
                </v:shape>
                <v:shape id="TextBox 81" o:spid="_x0000_s1047" type="#_x0000_t202" style="position:absolute;left:113537;top:17521;width:5610;height:4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" filled="f" stroked="f">
                  <v:textbox style="mso-fit-shape-to-text:t">
                    <w:txbxContent>
                      <w:p w14:paraId="297B5553" w14:textId="77777777" w:rsidR="00B5184D" w:rsidRDefault="00B5184D" w:rsidP="008F2EA0">
                        <w:pPr>
                          <w:pStyle w:val="NormalWeb"/>
                          <w:spacing w:before="0" w:beforeAutospacing="0" w:after="0" w:afterAutospacing="0"/>
                          <w:textAlignment w:val="baseline"/>
                        </w:pPr>
                        <w:r>
                          <w:rPr>
                            <w:rFonts w:ascii="Arial" w:hAnsi="Arial" w:cstheme="minorBidi"/>
                            <w:b/>
                            <w:bCs/>
                            <w:color w:val="000000"/>
                            <w:kern w:val="24"/>
                            <w:sz w:val="36"/>
                            <w:szCs w:val="36"/>
                          </w:rPr>
                          <w:t>…</w:t>
                        </w:r>
                      </w:p>
                    </w:txbxContent>
                  </v:textbox>
                </v:shape>
              </v:group>
            </w:pict>
          </mc:Fallback>
        </mc:AlternateContent>
      </w:r>
    </w:p>
    <w:p w14:paraId="05ABA5CF" w14:textId="77777777" w:rsidR="00C075BB" w:rsidRDefault="00C075BB" w:rsidP="008F2EA0">
      <w:pPr>
        <w:pStyle w:val="Body"/>
      </w:pPr>
      <w:r>
        <w:t xml:space="preserve">Conceptually, an Excel Avail </w:t>
      </w:r>
      <w:r w:rsidR="00F317D6">
        <w:t>for one asset in two regions (US and UK) and with three license types would look like this:</w:t>
      </w:r>
    </w:p>
    <w:p w14:paraId="2504AC99" w14:textId="77777777" w:rsidR="00F317D6" w:rsidRDefault="00F317D6" w:rsidP="00F317D6">
      <w:pPr>
        <w:pStyle w:val="Body"/>
        <w:ind w:firstLine="0"/>
        <w:jc w:val="center"/>
      </w:pPr>
      <w:r w:rsidRPr="00F317D6">
        <w:rPr>
          <w:noProof/>
        </w:rPr>
        <w:drawing>
          <wp:inline distT="0" distB="0" distL="0" distR="0" wp14:anchorId="66FA6A21" wp14:editId="2FC669B4">
            <wp:extent cx="3637331" cy="155084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4244" cy="1553788"/>
                    </a:xfrm>
                    <a:prstGeom prst="rect">
                      <a:avLst/>
                    </a:prstGeom>
                    <a:noFill/>
                    <a:ln>
                      <a:noFill/>
                    </a:ln>
                  </pic:spPr>
                </pic:pic>
              </a:graphicData>
            </a:graphic>
          </wp:inline>
        </w:drawing>
      </w:r>
    </w:p>
    <w:p w14:paraId="3F5E3E7A" w14:textId="77777777" w:rsidR="00F317D6" w:rsidRDefault="00F317D6" w:rsidP="008F2EA0">
      <w:pPr>
        <w:pStyle w:val="Body"/>
      </w:pPr>
      <w:r>
        <w:t>Note that the Support Data and Asset information is repeated in every row.  For Example:</w:t>
      </w:r>
    </w:p>
    <w:p w14:paraId="1D8FA072" w14:textId="77777777" w:rsidR="00F317D6" w:rsidRDefault="00F317D6" w:rsidP="008F2EA0">
      <w:pPr>
        <w:pStyle w:val="Body"/>
      </w:pPr>
    </w:p>
    <w:tbl>
      <w:tblPr>
        <w:tblStyle w:val="TableGrid"/>
        <w:tblpPr w:leftFromText="180" w:rightFromText="180" w:vertAnchor="text" w:tblpY="1"/>
        <w:tblOverlap w:val="never"/>
        <w:tblW w:w="0" w:type="auto"/>
        <w:tblLook w:val="04A0" w:firstRow="1" w:lastRow="0" w:firstColumn="1" w:lastColumn="0" w:noHBand="0" w:noVBand="1"/>
      </w:tblPr>
      <w:tblGrid>
        <w:gridCol w:w="988"/>
        <w:gridCol w:w="1094"/>
        <w:gridCol w:w="1219"/>
        <w:gridCol w:w="1055"/>
        <w:gridCol w:w="1543"/>
        <w:gridCol w:w="1168"/>
        <w:gridCol w:w="1168"/>
        <w:gridCol w:w="1115"/>
      </w:tblGrid>
      <w:tr w:rsidR="00C075BB" w14:paraId="2B88A109" w14:textId="77777777" w:rsidTr="00190BB5">
        <w:tc>
          <w:tcPr>
            <w:tcW w:w="988" w:type="dxa"/>
            <w:shd w:val="clear" w:color="auto" w:fill="C6D9F1" w:themeFill="text2" w:themeFillTint="33"/>
          </w:tcPr>
          <w:p w14:paraId="2A0AEBE3"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Avail 1</w:t>
            </w:r>
          </w:p>
        </w:tc>
        <w:tc>
          <w:tcPr>
            <w:tcW w:w="1094" w:type="dxa"/>
            <w:shd w:val="clear" w:color="auto" w:fill="C6D9F1" w:themeFill="text2" w:themeFillTint="33"/>
          </w:tcPr>
          <w:p w14:paraId="00083F55"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Asset 1</w:t>
            </w:r>
          </w:p>
        </w:tc>
        <w:tc>
          <w:tcPr>
            <w:tcW w:w="1219" w:type="dxa"/>
            <w:shd w:val="clear" w:color="auto" w:fill="EAF1DD" w:themeFill="accent3" w:themeFillTint="33"/>
          </w:tcPr>
          <w:p w14:paraId="57724784" w14:textId="77777777" w:rsidR="00C075BB" w:rsidRPr="00C075BB" w:rsidRDefault="00C075BB" w:rsidP="00C075BB">
            <w:pPr>
              <w:pStyle w:val="Body"/>
              <w:ind w:firstLine="0"/>
              <w:jc w:val="center"/>
              <w:rPr>
                <w:rFonts w:ascii="Arial Narrow" w:hAnsi="Arial Narrow" w:cs="Courier New"/>
                <w:sz w:val="20"/>
                <w:szCs w:val="20"/>
              </w:rPr>
            </w:pPr>
            <w:r>
              <w:rPr>
                <w:rFonts w:ascii="Arial Narrow" w:hAnsi="Arial Narrow" w:cs="Courier New"/>
                <w:sz w:val="20"/>
                <w:szCs w:val="20"/>
              </w:rPr>
              <w:t>WorkType</w:t>
            </w:r>
          </w:p>
        </w:tc>
        <w:tc>
          <w:tcPr>
            <w:tcW w:w="1055" w:type="dxa"/>
            <w:shd w:val="clear" w:color="auto" w:fill="EAF1DD" w:themeFill="accent3" w:themeFillTint="33"/>
          </w:tcPr>
          <w:p w14:paraId="562E702A" w14:textId="77777777" w:rsidR="00C075BB" w:rsidRPr="00C075BB" w:rsidRDefault="00C075BB" w:rsidP="00C075BB">
            <w:pPr>
              <w:pStyle w:val="Body"/>
              <w:ind w:firstLine="0"/>
              <w:jc w:val="center"/>
              <w:rPr>
                <w:rFonts w:ascii="Arial Narrow" w:hAnsi="Arial Narrow" w:cs="Courier New"/>
                <w:sz w:val="20"/>
                <w:szCs w:val="20"/>
              </w:rPr>
            </w:pPr>
            <w:r>
              <w:rPr>
                <w:rFonts w:ascii="Arial Narrow" w:hAnsi="Arial Narrow" w:cs="Courier New"/>
                <w:sz w:val="20"/>
                <w:szCs w:val="20"/>
              </w:rPr>
              <w:t>Metadata</w:t>
            </w:r>
          </w:p>
        </w:tc>
        <w:tc>
          <w:tcPr>
            <w:tcW w:w="1543" w:type="dxa"/>
            <w:shd w:val="clear" w:color="auto" w:fill="F2DBDB" w:themeFill="accent2" w:themeFillTint="33"/>
          </w:tcPr>
          <w:p w14:paraId="4E91E13C"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Transaction 1.1</w:t>
            </w:r>
          </w:p>
        </w:tc>
        <w:tc>
          <w:tcPr>
            <w:tcW w:w="1168" w:type="dxa"/>
            <w:shd w:val="clear" w:color="auto" w:fill="F2DBDB" w:themeFill="accent2" w:themeFillTint="33"/>
          </w:tcPr>
          <w:p w14:paraId="4D7A9CCD"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Term 1.1.1</w:t>
            </w:r>
          </w:p>
        </w:tc>
        <w:tc>
          <w:tcPr>
            <w:tcW w:w="1168" w:type="dxa"/>
            <w:shd w:val="clear" w:color="auto" w:fill="F2DBDB" w:themeFill="accent2" w:themeFillTint="33"/>
          </w:tcPr>
          <w:p w14:paraId="73DE54CA" w14:textId="77777777" w:rsidR="00C075BB" w:rsidRPr="00C075BB" w:rsidRDefault="00C075BB" w:rsidP="00C075BB">
            <w:pPr>
              <w:pStyle w:val="Body"/>
              <w:ind w:firstLine="0"/>
              <w:jc w:val="center"/>
              <w:rPr>
                <w:rFonts w:ascii="Arial Narrow" w:hAnsi="Arial Narrow" w:cs="Courier New"/>
                <w:sz w:val="20"/>
                <w:szCs w:val="20"/>
              </w:rPr>
            </w:pPr>
            <w:r>
              <w:rPr>
                <w:rFonts w:ascii="Arial Narrow" w:hAnsi="Arial Narrow" w:cs="Courier New"/>
                <w:sz w:val="20"/>
                <w:szCs w:val="20"/>
              </w:rPr>
              <w:t>Term 1.1.2</w:t>
            </w:r>
          </w:p>
        </w:tc>
        <w:tc>
          <w:tcPr>
            <w:tcW w:w="1115" w:type="dxa"/>
            <w:shd w:val="clear" w:color="auto" w:fill="F2DBDB" w:themeFill="accent2" w:themeFillTint="33"/>
          </w:tcPr>
          <w:p w14:paraId="3367ADF0" w14:textId="77777777" w:rsidR="00C075BB" w:rsidRDefault="00C075BB" w:rsidP="00C075BB">
            <w:pPr>
              <w:pStyle w:val="Body"/>
              <w:ind w:firstLine="0"/>
              <w:rPr>
                <w:rFonts w:ascii="Arial Narrow" w:hAnsi="Arial Narrow" w:cs="Courier New"/>
                <w:sz w:val="20"/>
                <w:szCs w:val="20"/>
              </w:rPr>
            </w:pPr>
            <w:r>
              <w:rPr>
                <w:rFonts w:ascii="Arial Narrow" w:hAnsi="Arial Narrow" w:cs="Courier New"/>
                <w:sz w:val="20"/>
                <w:szCs w:val="20"/>
              </w:rPr>
              <w:t>…</w:t>
            </w:r>
          </w:p>
        </w:tc>
      </w:tr>
      <w:tr w:rsidR="00C075BB" w14:paraId="1D31B358" w14:textId="77777777" w:rsidTr="00190BB5">
        <w:tc>
          <w:tcPr>
            <w:tcW w:w="988" w:type="dxa"/>
            <w:shd w:val="clear" w:color="auto" w:fill="C6D9F1" w:themeFill="text2" w:themeFillTint="33"/>
          </w:tcPr>
          <w:p w14:paraId="3396AFBC"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Avail 1</w:t>
            </w:r>
          </w:p>
        </w:tc>
        <w:tc>
          <w:tcPr>
            <w:tcW w:w="1094" w:type="dxa"/>
            <w:shd w:val="clear" w:color="auto" w:fill="C6D9F1" w:themeFill="text2" w:themeFillTint="33"/>
          </w:tcPr>
          <w:p w14:paraId="36E0947E"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Asset 1</w:t>
            </w:r>
          </w:p>
        </w:tc>
        <w:tc>
          <w:tcPr>
            <w:tcW w:w="1219" w:type="dxa"/>
            <w:shd w:val="clear" w:color="auto" w:fill="EAF1DD" w:themeFill="accent3" w:themeFillTint="33"/>
          </w:tcPr>
          <w:p w14:paraId="60AD6D67"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 xml:space="preserve">WorkType </w:t>
            </w:r>
          </w:p>
        </w:tc>
        <w:tc>
          <w:tcPr>
            <w:tcW w:w="1055" w:type="dxa"/>
            <w:shd w:val="clear" w:color="auto" w:fill="EAF1DD" w:themeFill="accent3" w:themeFillTint="33"/>
          </w:tcPr>
          <w:p w14:paraId="784AFB21" w14:textId="77777777" w:rsidR="00C075BB" w:rsidRPr="00C075BB" w:rsidRDefault="00C075BB" w:rsidP="00C075BB">
            <w:pPr>
              <w:pStyle w:val="Body"/>
              <w:ind w:firstLine="0"/>
              <w:jc w:val="center"/>
              <w:rPr>
                <w:rFonts w:ascii="Arial Narrow" w:hAnsi="Arial Narrow" w:cs="Courier New"/>
                <w:sz w:val="20"/>
                <w:szCs w:val="20"/>
              </w:rPr>
            </w:pPr>
            <w:r>
              <w:rPr>
                <w:rFonts w:ascii="Arial Narrow" w:hAnsi="Arial Narrow" w:cs="Courier New"/>
                <w:sz w:val="20"/>
                <w:szCs w:val="20"/>
              </w:rPr>
              <w:t>Metadata</w:t>
            </w:r>
          </w:p>
        </w:tc>
        <w:tc>
          <w:tcPr>
            <w:tcW w:w="1543" w:type="dxa"/>
            <w:shd w:val="clear" w:color="auto" w:fill="F2DBDB" w:themeFill="accent2" w:themeFillTint="33"/>
          </w:tcPr>
          <w:p w14:paraId="6F9124B6" w14:textId="77777777" w:rsidR="00C075BB" w:rsidRPr="00C075BB" w:rsidRDefault="00C075BB" w:rsidP="00C075BB">
            <w:pPr>
              <w:pStyle w:val="Body"/>
              <w:ind w:firstLine="0"/>
              <w:jc w:val="center"/>
              <w:rPr>
                <w:rFonts w:ascii="Arial Narrow" w:hAnsi="Arial Narrow" w:cs="Courier New"/>
                <w:sz w:val="20"/>
                <w:szCs w:val="20"/>
              </w:rPr>
            </w:pPr>
            <w:r w:rsidRPr="00C075BB">
              <w:rPr>
                <w:rFonts w:ascii="Arial Narrow" w:hAnsi="Arial Narrow" w:cs="Courier New"/>
                <w:sz w:val="20"/>
                <w:szCs w:val="20"/>
              </w:rPr>
              <w:t>Transaction 1.</w:t>
            </w:r>
            <w:r>
              <w:rPr>
                <w:rFonts w:ascii="Arial Narrow" w:hAnsi="Arial Narrow" w:cs="Courier New"/>
                <w:sz w:val="20"/>
                <w:szCs w:val="20"/>
              </w:rPr>
              <w:t>2</w:t>
            </w:r>
          </w:p>
        </w:tc>
        <w:tc>
          <w:tcPr>
            <w:tcW w:w="1168" w:type="dxa"/>
            <w:shd w:val="clear" w:color="auto" w:fill="F2DBDB" w:themeFill="accent2" w:themeFillTint="33"/>
          </w:tcPr>
          <w:p w14:paraId="2E3A408C" w14:textId="77777777" w:rsidR="00C075BB" w:rsidRPr="00C075BB" w:rsidRDefault="00C075BB" w:rsidP="00C075BB">
            <w:pPr>
              <w:pStyle w:val="Body"/>
              <w:ind w:firstLine="0"/>
              <w:jc w:val="center"/>
              <w:rPr>
                <w:rFonts w:ascii="Arial Narrow" w:hAnsi="Arial Narrow" w:cs="Courier New"/>
                <w:sz w:val="20"/>
                <w:szCs w:val="20"/>
              </w:rPr>
            </w:pPr>
            <w:r>
              <w:rPr>
                <w:rFonts w:ascii="Arial Narrow" w:hAnsi="Arial Narrow" w:cs="Courier New"/>
                <w:sz w:val="20"/>
                <w:szCs w:val="20"/>
              </w:rPr>
              <w:t>Term 1.2.1</w:t>
            </w:r>
          </w:p>
        </w:tc>
        <w:tc>
          <w:tcPr>
            <w:tcW w:w="1168" w:type="dxa"/>
            <w:shd w:val="clear" w:color="auto" w:fill="F2DBDB" w:themeFill="accent2" w:themeFillTint="33"/>
          </w:tcPr>
          <w:p w14:paraId="0BCAFA07" w14:textId="77777777" w:rsidR="00C075BB" w:rsidRPr="00C075BB" w:rsidRDefault="00C075BB" w:rsidP="00C075BB">
            <w:pPr>
              <w:pStyle w:val="Body"/>
              <w:ind w:firstLine="0"/>
              <w:jc w:val="center"/>
              <w:rPr>
                <w:rFonts w:ascii="Arial Narrow" w:hAnsi="Arial Narrow" w:cs="Courier New"/>
                <w:sz w:val="20"/>
                <w:szCs w:val="20"/>
              </w:rPr>
            </w:pPr>
            <w:r>
              <w:rPr>
                <w:rFonts w:ascii="Arial Narrow" w:hAnsi="Arial Narrow" w:cs="Courier New"/>
                <w:sz w:val="20"/>
                <w:szCs w:val="20"/>
              </w:rPr>
              <w:t>Term 1.2.2</w:t>
            </w:r>
          </w:p>
        </w:tc>
        <w:tc>
          <w:tcPr>
            <w:tcW w:w="1115" w:type="dxa"/>
            <w:shd w:val="clear" w:color="auto" w:fill="F2DBDB" w:themeFill="accent2" w:themeFillTint="33"/>
          </w:tcPr>
          <w:p w14:paraId="04E696BE" w14:textId="77777777" w:rsidR="00C075BB" w:rsidRDefault="00C075BB" w:rsidP="00C075BB">
            <w:pPr>
              <w:pStyle w:val="Body"/>
              <w:ind w:firstLine="0"/>
              <w:rPr>
                <w:rFonts w:ascii="Arial Narrow" w:hAnsi="Arial Narrow" w:cs="Courier New"/>
                <w:sz w:val="20"/>
                <w:szCs w:val="20"/>
              </w:rPr>
            </w:pPr>
            <w:r>
              <w:rPr>
                <w:rFonts w:ascii="Arial Narrow" w:hAnsi="Arial Narrow" w:cs="Courier New"/>
                <w:sz w:val="20"/>
                <w:szCs w:val="20"/>
              </w:rPr>
              <w:t>…</w:t>
            </w:r>
          </w:p>
        </w:tc>
      </w:tr>
    </w:tbl>
    <w:p w14:paraId="16B9F2EA" w14:textId="77777777" w:rsidR="00C075BB" w:rsidRDefault="00C075BB" w:rsidP="00C075BB">
      <w:pPr>
        <w:pStyle w:val="Body"/>
        <w:ind w:firstLine="0"/>
      </w:pPr>
      <w:r>
        <w:br w:type="textWrapping" w:clear="all"/>
        <w:t>This is repeated for each asset being Avail’d.</w:t>
      </w:r>
    </w:p>
    <w:p w14:paraId="76A8BA78" w14:textId="77777777" w:rsidR="008F2EA0" w:rsidRDefault="008F2EA0" w:rsidP="008F2EA0">
      <w:pPr>
        <w:pStyle w:val="Body"/>
      </w:pPr>
      <w:r>
        <w:t xml:space="preserve">Where Excel allows one asset to be associated to a limited set of business terms, XML can associate one or more assets to a flexible set of business terms.  Grouping occurs in the XML structure as illustrated here.  There can be multiple </w:t>
      </w:r>
      <w:r w:rsidRPr="008F2EA0">
        <w:rPr>
          <w:rFonts w:ascii="Courier New" w:hAnsi="Courier New" w:cs="Courier New"/>
        </w:rPr>
        <w:t>Asset</w:t>
      </w:r>
      <w:r>
        <w:t xml:space="preserve"> elements corresponding with the Assets, and multiple </w:t>
      </w:r>
      <w:r w:rsidRPr="008F2EA0">
        <w:rPr>
          <w:rFonts w:ascii="Courier New" w:hAnsi="Courier New" w:cs="Courier New"/>
        </w:rPr>
        <w:t>Transaction</w:t>
      </w:r>
      <w:r>
        <w:t xml:space="preserve"> elements corresponding with the Business Terms.</w:t>
      </w:r>
    </w:p>
    <w:p w14:paraId="42068807" w14:textId="77777777" w:rsidR="008F2EA0" w:rsidRDefault="008F2EA0" w:rsidP="008F2EA0">
      <w:pPr>
        <w:pStyle w:val="Body"/>
        <w:ind w:firstLine="0"/>
        <w:jc w:val="center"/>
      </w:pPr>
      <w:r w:rsidRPr="008F2EA0">
        <w:rPr>
          <w:noProof/>
        </w:rPr>
        <w:lastRenderedPageBreak/>
        <w:drawing>
          <wp:inline distT="0" distB="0" distL="0" distR="0" wp14:anchorId="69D1DF93" wp14:editId="337B0BA8">
            <wp:extent cx="3859362" cy="2746601"/>
            <wp:effectExtent l="0" t="0" r="825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1118" cy="2747851"/>
                    </a:xfrm>
                    <a:prstGeom prst="rect">
                      <a:avLst/>
                    </a:prstGeom>
                    <a:noFill/>
                    <a:ln>
                      <a:noFill/>
                    </a:ln>
                  </pic:spPr>
                </pic:pic>
              </a:graphicData>
            </a:graphic>
          </wp:inline>
        </w:drawing>
      </w:r>
    </w:p>
    <w:p w14:paraId="0F9D46E4" w14:textId="77777777" w:rsidR="008F2EA0" w:rsidRDefault="00B12F64" w:rsidP="00B12F64">
      <w:pPr>
        <w:pStyle w:val="Body"/>
      </w:pPr>
      <w:r>
        <w:t xml:space="preserve">Business Terms are defined very flexibly by allowing both well-defined and bilaterally defined terms.  This is implemented by including </w:t>
      </w:r>
      <w:r w:rsidR="008F2EA0">
        <w:t>one or more</w:t>
      </w:r>
      <w:r w:rsidR="00E55F11">
        <w:t xml:space="preserve"> </w:t>
      </w:r>
      <w:r w:rsidR="00E55F11" w:rsidRPr="00E55F11">
        <w:rPr>
          <w:rFonts w:ascii="Courier New" w:hAnsi="Courier New" w:cs="Courier New"/>
        </w:rPr>
        <w:t>Terms</w:t>
      </w:r>
      <w:r>
        <w:t xml:space="preserve"> elements in the </w:t>
      </w:r>
      <w:r w:rsidRPr="00B12F64">
        <w:rPr>
          <w:rFonts w:ascii="Courier New" w:hAnsi="Courier New" w:cs="Courier New"/>
        </w:rPr>
        <w:t>Transaction</w:t>
      </w:r>
      <w:r>
        <w:t xml:space="preserve">. </w:t>
      </w:r>
      <w:r w:rsidR="00E55F11">
        <w:t xml:space="preserve"> </w:t>
      </w:r>
    </w:p>
    <w:p w14:paraId="1FB56435" w14:textId="77777777" w:rsidR="0002324D" w:rsidRDefault="0053649B" w:rsidP="00B12F64">
      <w:pPr>
        <w:pStyle w:val="Body"/>
      </w:pPr>
      <w:r>
        <w:t>The simplest case is a single asset and multiple transactions.  Transactions might correspond with license type (e.g, POEST or EST), profile (i.e., SD, HD, UHD) or with territory.</w:t>
      </w:r>
      <w:r w:rsidR="00190BB5">
        <w:t xml:space="preserve"> Conceptually, it looks like this:</w:t>
      </w:r>
    </w:p>
    <w:p w14:paraId="0CD214C2" w14:textId="77777777" w:rsidR="00190BB5" w:rsidRDefault="00190BB5" w:rsidP="00B12F64">
      <w:pPr>
        <w:pStyle w:val="Body"/>
      </w:pPr>
      <w:r w:rsidRPr="00190BB5">
        <w:rPr>
          <w:noProof/>
        </w:rPr>
        <w:drawing>
          <wp:inline distT="0" distB="0" distL="0" distR="0" wp14:anchorId="127AEC2C" wp14:editId="10C31A0C">
            <wp:extent cx="4155769" cy="12637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6185" cy="1269922"/>
                    </a:xfrm>
                    <a:prstGeom prst="rect">
                      <a:avLst/>
                    </a:prstGeom>
                    <a:noFill/>
                    <a:ln>
                      <a:noFill/>
                    </a:ln>
                  </pic:spPr>
                </pic:pic>
              </a:graphicData>
            </a:graphic>
          </wp:inline>
        </w:drawing>
      </w:r>
    </w:p>
    <w:p w14:paraId="7272FF3C" w14:textId="77777777" w:rsidR="00190BB5" w:rsidRDefault="00190BB5" w:rsidP="00190BB5">
      <w:pPr>
        <w:pStyle w:val="Body"/>
        <w:ind w:firstLine="0"/>
      </w:pPr>
      <w:r>
        <w:t>In XML it would be structured as follows:</w:t>
      </w:r>
    </w:p>
    <w:p w14:paraId="40B699CE" w14:textId="77777777" w:rsidR="0002324D" w:rsidRDefault="0002324D" w:rsidP="00B12F64">
      <w:pPr>
        <w:pStyle w:val="Body"/>
      </w:pPr>
      <w:r>
        <w:rPr>
          <w:noProof/>
        </w:rPr>
        <w:drawing>
          <wp:inline distT="0" distB="0" distL="0" distR="0" wp14:anchorId="27CAEB78" wp14:editId="2EB81B68">
            <wp:extent cx="4627571" cy="1828800"/>
            <wp:effectExtent l="0" t="0" r="20955" b="0"/>
            <wp:docPr id="131" name="Diagram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8375B2A" w14:textId="77777777" w:rsidR="00190BB5" w:rsidRDefault="0053649B" w:rsidP="002919E2">
      <w:pPr>
        <w:pStyle w:val="Body"/>
        <w:keepNext/>
      </w:pPr>
      <w:r>
        <w:lastRenderedPageBreak/>
        <w:t xml:space="preserve">When a transaction includes multiple assets, </w:t>
      </w:r>
      <w:r w:rsidR="00190BB5">
        <w:t>it conceptually looks like this:</w:t>
      </w:r>
    </w:p>
    <w:p w14:paraId="3EB1203E" w14:textId="46ED6390" w:rsidR="00190BB5" w:rsidRDefault="00815A88" w:rsidP="00190BB5">
      <w:pPr>
        <w:pStyle w:val="Body"/>
        <w:ind w:firstLine="0"/>
        <w:jc w:val="center"/>
      </w:pPr>
      <w:r w:rsidRPr="00815A88">
        <w:drawing>
          <wp:inline distT="0" distB="0" distL="0" distR="0" wp14:anchorId="7EF109B5" wp14:editId="6C594B3D">
            <wp:extent cx="3290681" cy="110996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98061" cy="1112454"/>
                    </a:xfrm>
                    <a:prstGeom prst="rect">
                      <a:avLst/>
                    </a:prstGeom>
                    <a:noFill/>
                    <a:ln>
                      <a:noFill/>
                    </a:ln>
                  </pic:spPr>
                </pic:pic>
              </a:graphicData>
            </a:graphic>
          </wp:inline>
        </w:drawing>
      </w:r>
    </w:p>
    <w:p w14:paraId="2C2EB707" w14:textId="77777777" w:rsidR="008F2EA0" w:rsidRDefault="00190BB5" w:rsidP="00B12F64">
      <w:pPr>
        <w:pStyle w:val="Body"/>
      </w:pPr>
      <w:r>
        <w:t>T</w:t>
      </w:r>
      <w:r w:rsidR="0053649B">
        <w:t xml:space="preserve">he </w:t>
      </w:r>
      <w:r>
        <w:t xml:space="preserve">XML </w:t>
      </w:r>
      <w:r w:rsidR="0053649B">
        <w:t>structure would look like this:</w:t>
      </w:r>
    </w:p>
    <w:p w14:paraId="17304C7B" w14:textId="77777777" w:rsidR="00B05541" w:rsidRDefault="00AA1143" w:rsidP="008F2EA0">
      <w:pPr>
        <w:pStyle w:val="Body"/>
        <w:ind w:firstLine="0"/>
        <w:jc w:val="center"/>
      </w:pPr>
      <w:r>
        <w:rPr>
          <w:noProof/>
        </w:rPr>
        <w:drawing>
          <wp:inline distT="0" distB="0" distL="0" distR="0" wp14:anchorId="68004330" wp14:editId="6D1E838B">
            <wp:extent cx="5455763" cy="1737360"/>
            <wp:effectExtent l="0" t="0" r="120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2F2C25B" w14:textId="77777777" w:rsidR="005F0F25" w:rsidRDefault="0053649B" w:rsidP="0053649B">
      <w:pPr>
        <w:pStyle w:val="Body"/>
        <w:ind w:left="288" w:firstLine="432"/>
      </w:pPr>
      <w:r>
        <w:t>Multiple assets cannot be represented in Excel.</w:t>
      </w:r>
    </w:p>
    <w:p w14:paraId="53D6E40A" w14:textId="77777777" w:rsidR="009D0FEF" w:rsidRDefault="009D0FEF" w:rsidP="009D0FEF">
      <w:pPr>
        <w:pStyle w:val="Heading2"/>
      </w:pPr>
      <w:bookmarkStart w:id="61" w:name="_Toc483397365"/>
      <w:r>
        <w:t>Mapping Process</w:t>
      </w:r>
      <w:bookmarkEnd w:id="61"/>
    </w:p>
    <w:p w14:paraId="75F73C61" w14:textId="77777777" w:rsidR="009D0FEF" w:rsidRDefault="009D0FEF" w:rsidP="009D0FEF">
      <w:pPr>
        <w:pStyle w:val="Body"/>
      </w:pPr>
      <w:r>
        <w:t>The mddf-lib software supports the following translations of an Avails file:</w:t>
      </w:r>
    </w:p>
    <w:p w14:paraId="28D452E5" w14:textId="77777777" w:rsidR="009D0FEF" w:rsidRDefault="009D0FEF" w:rsidP="009D0FEF">
      <w:pPr>
        <w:pStyle w:val="Body"/>
        <w:numPr>
          <w:ilvl w:val="0"/>
          <w:numId w:val="25"/>
        </w:numPr>
      </w:pPr>
      <w:r>
        <w:t>Excel v1.7 to XML v2.2</w:t>
      </w:r>
    </w:p>
    <w:p w14:paraId="747CE631" w14:textId="77777777" w:rsidR="009D0FEF" w:rsidRDefault="009D0FEF" w:rsidP="009D0FEF">
      <w:pPr>
        <w:pStyle w:val="Body"/>
        <w:numPr>
          <w:ilvl w:val="0"/>
          <w:numId w:val="25"/>
        </w:numPr>
      </w:pPr>
      <w:r>
        <w:t>Excel v1.6 to XML v2.2</w:t>
      </w:r>
    </w:p>
    <w:p w14:paraId="7697DF2E" w14:textId="77777777" w:rsidR="009D0FEF" w:rsidRDefault="009D0FEF" w:rsidP="009D0FEF">
      <w:pPr>
        <w:pStyle w:val="Body"/>
        <w:numPr>
          <w:ilvl w:val="0"/>
          <w:numId w:val="25"/>
        </w:numPr>
      </w:pPr>
      <w:r>
        <w:t>XML v2.2 to Excel v1.7</w:t>
      </w:r>
    </w:p>
    <w:p w14:paraId="3B59F1CE" w14:textId="77777777" w:rsidR="009D0FEF" w:rsidRDefault="009D0FEF" w:rsidP="009D0FEF">
      <w:pPr>
        <w:pStyle w:val="Body"/>
      </w:pPr>
      <w:r>
        <w:t xml:space="preserve">The mddf Avails Validator may be used to perform one of these listed translations. To do so, however, the Avails file must first be validated in its original format and found to be error-free. After this has been done, the document may be translated. </w:t>
      </w:r>
    </w:p>
    <w:p w14:paraId="049E3CB0" w14:textId="77777777" w:rsidR="009D0FEF" w:rsidRPr="00563DE4" w:rsidRDefault="009D0FEF" w:rsidP="009D0FEF">
      <w:pPr>
        <w:pStyle w:val="Body"/>
      </w:pPr>
      <w:r>
        <w:t xml:space="preserve">Instructions of the use of the Avails Validator to perform translations may be found in the Avails Validator’s </w:t>
      </w:r>
      <w:hyperlink r:id="rId34" w:anchor="USE_XLATE" w:history="1">
        <w:r w:rsidRPr="00CE339F">
          <w:rPr>
            <w:rStyle w:val="Hyperlink"/>
            <w:rFonts w:ascii="Times New Roman" w:hAnsi="Times New Roman" w:cs="Times New Roman"/>
            <w:sz w:val="24"/>
            <w:szCs w:val="24"/>
          </w:rPr>
          <w:t>Users Manual, Section 3: Format Conversion</w:t>
        </w:r>
      </w:hyperlink>
      <w:r>
        <w:t>.</w:t>
      </w:r>
    </w:p>
    <w:p w14:paraId="2616F553" w14:textId="77777777" w:rsidR="00C075BB" w:rsidRDefault="00C075BB" w:rsidP="004F1DA2">
      <w:pPr>
        <w:pStyle w:val="Heading3"/>
      </w:pPr>
      <w:bookmarkStart w:id="62" w:name="_Toc483397366"/>
      <w:r>
        <w:t>Mapping between Excel and XML</w:t>
      </w:r>
      <w:bookmarkEnd w:id="62"/>
    </w:p>
    <w:p w14:paraId="59CE49F1" w14:textId="7D18EFED" w:rsidR="00C075BB" w:rsidRDefault="0035010E" w:rsidP="00C075BB">
      <w:pPr>
        <w:pStyle w:val="Body"/>
      </w:pPr>
      <w:r>
        <w:t xml:space="preserve">The Avails </w:t>
      </w:r>
      <w:r w:rsidR="00C075BB">
        <w:t xml:space="preserve">XML </w:t>
      </w:r>
      <w:r>
        <w:t xml:space="preserve">schema </w:t>
      </w:r>
      <w:r w:rsidR="00C075BB">
        <w:t>is the information superset</w:t>
      </w:r>
      <w:r>
        <w:t xml:space="preserve"> in that it supports the complete Avails data model. The Excel format, as noted in the previous section, supports a more limited data model. For this reason, </w:t>
      </w:r>
      <w:r w:rsidR="00C849C6">
        <w:t>Excel can be mapped to XML</w:t>
      </w:r>
      <w:r>
        <w:t xml:space="preserve"> without any loss or distortion of the data</w:t>
      </w:r>
      <w:r w:rsidR="00C849C6">
        <w:t xml:space="preserve">.  </w:t>
      </w:r>
      <w:r>
        <w:t xml:space="preserve">The mapping of a validated Excel file will </w:t>
      </w:r>
      <w:r w:rsidR="00DB2719">
        <w:t xml:space="preserve">always </w:t>
      </w:r>
      <w:r>
        <w:t xml:space="preserve">result in a valid XML file. </w:t>
      </w:r>
      <w:r w:rsidR="00190BB5">
        <w:t xml:space="preserve">However, because </w:t>
      </w:r>
      <w:r>
        <w:t xml:space="preserve">Excel repeats </w:t>
      </w:r>
      <w:r w:rsidR="00190BB5">
        <w:t xml:space="preserve">Support Data and Asset data in every row, there can be inconsistencies that cannot be resolve by an automatic translation process. </w:t>
      </w:r>
      <w:r w:rsidR="00DB2719">
        <w:t>Mapping an invalid Excel file will therefore result in an invalid XML file.</w:t>
      </w:r>
    </w:p>
    <w:p w14:paraId="59F785C1" w14:textId="624BE508" w:rsidR="00190BB5" w:rsidRPr="009D0FEF" w:rsidRDefault="00190BB5" w:rsidP="00190BB5">
      <w:pPr>
        <w:pStyle w:val="Body"/>
      </w:pPr>
      <w:r>
        <w:lastRenderedPageBreak/>
        <w:t>Mapping from XML to Excel has more constraints</w:t>
      </w:r>
      <w:r w:rsidR="00EC653E">
        <w:t xml:space="preserve"> due to the limited data model supported by Excel. T</w:t>
      </w:r>
      <w:r>
        <w:t xml:space="preserve">hese </w:t>
      </w:r>
      <w:r w:rsidR="00EC653E">
        <w:t xml:space="preserve">constraints </w:t>
      </w:r>
      <w:r>
        <w:t xml:space="preserve">are detailed in </w:t>
      </w:r>
      <w:r w:rsidRPr="004F1DA2">
        <w:t>the following</w:t>
      </w:r>
      <w:r>
        <w:t xml:space="preserve"> sections.</w:t>
      </w:r>
      <w:r w:rsidR="00EC653E">
        <w:t xml:space="preserve">  </w:t>
      </w:r>
      <w:r w:rsidR="00EC653E" w:rsidRPr="00EC653E">
        <w:t xml:space="preserve">Due to the limitations when mapping from XML to Excel, it is </w:t>
      </w:r>
      <w:r w:rsidR="00EC653E">
        <w:t xml:space="preserve">therefore </w:t>
      </w:r>
      <w:r w:rsidR="00EC653E" w:rsidRPr="00EC653E">
        <w:t>very important to re-validate any Excel file that has been generated from an XML original. Errors may be introduced due to the dropping of unsupported constructs.</w:t>
      </w:r>
      <w:r w:rsidR="00EC653E">
        <w:t xml:space="preserve"> The mapping of a validated XML file</w:t>
      </w:r>
      <w:r w:rsidR="00EC653E">
        <w:rPr>
          <w:i/>
        </w:rPr>
        <w:t xml:space="preserve"> may</w:t>
      </w:r>
      <w:r w:rsidR="00EC653E">
        <w:t xml:space="preserve"> result in an invalid Excel file.</w:t>
      </w:r>
    </w:p>
    <w:p w14:paraId="07D329D7" w14:textId="5609272E" w:rsidR="00190BB5" w:rsidRDefault="00190BB5" w:rsidP="004F1DA2">
      <w:pPr>
        <w:pStyle w:val="Heading3"/>
      </w:pPr>
      <w:bookmarkStart w:id="63" w:name="_Toc483397367"/>
      <w:r>
        <w:t xml:space="preserve">Mapping between </w:t>
      </w:r>
      <w:r w:rsidR="005E336B">
        <w:t>V</w:t>
      </w:r>
      <w:r>
        <w:t>ersions</w:t>
      </w:r>
      <w:bookmarkEnd w:id="63"/>
    </w:p>
    <w:p w14:paraId="4AF8BFB9" w14:textId="77777777" w:rsidR="00190BB5" w:rsidRDefault="00190BB5" w:rsidP="00190BB5">
      <w:pPr>
        <w:pStyle w:val="Body"/>
      </w:pPr>
      <w:r>
        <w:t xml:space="preserve">Mapping from older versions to newer versions is always supported. </w:t>
      </w:r>
    </w:p>
    <w:p w14:paraId="43DFF2E6" w14:textId="7433E6DB" w:rsidR="00190BB5" w:rsidRDefault="00190BB5" w:rsidP="00190BB5">
      <w:pPr>
        <w:pStyle w:val="Body"/>
      </w:pPr>
      <w:r>
        <w:t xml:space="preserve">Mapping from newer versions to older only works if the newer version uses features only available in the older versions.  For example, when mapping </w:t>
      </w:r>
      <w:r w:rsidR="005E336B">
        <w:t xml:space="preserve">Excel </w:t>
      </w:r>
      <w:r>
        <w:t xml:space="preserve">1.7 to </w:t>
      </w:r>
      <w:r w:rsidR="005E336B">
        <w:t xml:space="preserve">Excel </w:t>
      </w:r>
      <w:r>
        <w:t>1.6, fields like DMA_ID and UV_ID cannot be supported.  We strongly recommend using the latest versions to avoid these issues.</w:t>
      </w:r>
    </w:p>
    <w:p w14:paraId="01764178" w14:textId="107828B2" w:rsidR="00AB2C5D" w:rsidRPr="00190BB5" w:rsidRDefault="00AB2C5D" w:rsidP="00190BB5">
      <w:pPr>
        <w:pStyle w:val="Body"/>
      </w:pPr>
      <w:r>
        <w:t xml:space="preserve">Note that the same applies to ‘dot’ versions like 1.7.1 and 1.7.2.  </w:t>
      </w:r>
      <w:r w:rsidR="005E336B">
        <w:t xml:space="preserve">Excel </w:t>
      </w:r>
      <w:r>
        <w:t>1.7.2 adds fields that are not present in 1.7.1.  Therefore, mapping from 1.7.2 to 1.7.1 cannot be performed if those fields are used.</w:t>
      </w:r>
    </w:p>
    <w:p w14:paraId="30BA38E4" w14:textId="77777777" w:rsidR="00C849C6" w:rsidRPr="00C849C6" w:rsidRDefault="00C849C6" w:rsidP="00C849C6">
      <w:pPr>
        <w:tabs>
          <w:tab w:val="left" w:pos="3389"/>
        </w:tabs>
      </w:pPr>
      <w:r>
        <w:tab/>
      </w:r>
    </w:p>
    <w:p w14:paraId="73254151" w14:textId="77777777" w:rsidR="004373CC" w:rsidRDefault="004373CC" w:rsidP="004373CC">
      <w:pPr>
        <w:pStyle w:val="Heading1"/>
      </w:pPr>
      <w:bookmarkStart w:id="64" w:name="_Toc483397368"/>
      <w:r>
        <w:lastRenderedPageBreak/>
        <w:t>Translation from Excel v1.6 to Excel v1.7</w:t>
      </w:r>
      <w:bookmarkEnd w:id="64"/>
    </w:p>
    <w:p w14:paraId="7747B87F" w14:textId="77777777" w:rsidR="00A152A4" w:rsidRDefault="00A152A4" w:rsidP="00A152A4">
      <w:pPr>
        <w:pStyle w:val="Body"/>
      </w:pPr>
      <w:r>
        <w:t xml:space="preserve">The following sections define the mapping from v1.6 to v1.7, both movie and television.  In v1.7, with the exception of ALID, there is no mapping to new columns.  </w:t>
      </w:r>
    </w:p>
    <w:p w14:paraId="157DD04F" w14:textId="77777777" w:rsidR="00A152A4" w:rsidRDefault="00A152A4" w:rsidP="00A152A4">
      <w:pPr>
        <w:pStyle w:val="Body"/>
      </w:pPr>
      <w:r>
        <w:t>Mappings for other columns are defined in terms of the following:</w:t>
      </w:r>
    </w:p>
    <w:p w14:paraId="16AD1708" w14:textId="77777777" w:rsidR="00A152A4" w:rsidRDefault="00A152A4" w:rsidP="00A152A4">
      <w:pPr>
        <w:pStyle w:val="Body"/>
        <w:numPr>
          <w:ilvl w:val="0"/>
          <w:numId w:val="23"/>
        </w:numPr>
      </w:pPr>
      <w:r>
        <w:t>Change:  What changed from 1.6 to 1.7</w:t>
      </w:r>
    </w:p>
    <w:p w14:paraId="09594774" w14:textId="77777777" w:rsidR="00A152A4" w:rsidRDefault="00A152A4" w:rsidP="00A152A4">
      <w:pPr>
        <w:pStyle w:val="Body"/>
        <w:numPr>
          <w:ilvl w:val="0"/>
          <w:numId w:val="23"/>
        </w:numPr>
      </w:pPr>
      <w:r>
        <w:t>Resolution: How the mapping is performed</w:t>
      </w:r>
    </w:p>
    <w:p w14:paraId="4116F3CC" w14:textId="77777777" w:rsidR="00A152A4" w:rsidRDefault="00A152A4" w:rsidP="00A152A4">
      <w:pPr>
        <w:pStyle w:val="Body"/>
        <w:numPr>
          <w:ilvl w:val="0"/>
          <w:numId w:val="23"/>
        </w:numPr>
      </w:pPr>
      <w:r>
        <w:t>Message level (‘Msg Level’): What warnings or errors are provided by the translation</w:t>
      </w:r>
    </w:p>
    <w:p w14:paraId="2893BDF7" w14:textId="77777777" w:rsidR="00A152A4" w:rsidRDefault="00A152A4" w:rsidP="00A152A4">
      <w:pPr>
        <w:pStyle w:val="Body"/>
        <w:numPr>
          <w:ilvl w:val="0"/>
          <w:numId w:val="23"/>
        </w:numPr>
      </w:pPr>
      <w:r>
        <w:t>Impact:  Expected impact of the change</w:t>
      </w:r>
    </w:p>
    <w:p w14:paraId="46EB72F0" w14:textId="77777777" w:rsidR="00A152A4" w:rsidRPr="00A152A4" w:rsidRDefault="00A152A4" w:rsidP="00A152A4">
      <w:pPr>
        <w:pStyle w:val="Body"/>
        <w:ind w:firstLine="0"/>
      </w:pPr>
      <w:r>
        <w:t>Changes are grouped by general categories as reflected in the first row heading.  These are not necessarily in column order.</w:t>
      </w:r>
    </w:p>
    <w:p w14:paraId="51A54298" w14:textId="77777777" w:rsidR="009A4BEC" w:rsidRDefault="009A4BEC" w:rsidP="009A4BEC">
      <w:pPr>
        <w:pStyle w:val="Heading2"/>
      </w:pPr>
      <w:bookmarkStart w:id="65" w:name="_Toc483397369"/>
      <w:r>
        <w:t>New fields in 1.7 and 1.7.2</w:t>
      </w:r>
      <w:bookmarkEnd w:id="65"/>
    </w:p>
    <w:p w14:paraId="4BF8A027" w14:textId="77777777" w:rsidR="004373CC" w:rsidRDefault="004373CC" w:rsidP="004373CC">
      <w:pPr>
        <w:pStyle w:val="Body"/>
      </w:pPr>
      <w:r>
        <w:t xml:space="preserve">Several new columns have been added to v1.7, all of which define </w:t>
      </w:r>
      <w:r w:rsidR="009A4BEC">
        <w:t>optional</w:t>
      </w:r>
      <w:r>
        <w:t xml:space="preserve"> fields. The translation process will, therefore, simply insert empty columns when generating a v1.7 Avails. Users may then manually edit the generated Excel to include the new information.</w:t>
      </w:r>
    </w:p>
    <w:p w14:paraId="1C24D754" w14:textId="77777777" w:rsidR="004373CC" w:rsidRDefault="004373CC" w:rsidP="004373CC">
      <w:pPr>
        <w:pStyle w:val="Body"/>
      </w:pPr>
      <w:r>
        <w:t xml:space="preserve">The added columns with </w:t>
      </w:r>
      <w:r w:rsidR="009A4BEC">
        <w:t>optional</w:t>
      </w:r>
      <w:r>
        <w:t xml:space="preserve"> values are identified in the table below.</w:t>
      </w:r>
    </w:p>
    <w:tbl>
      <w:tblPr>
        <w:tblStyle w:val="TableGrid"/>
        <w:tblW w:w="0" w:type="auto"/>
        <w:tblLook w:val="04A0" w:firstRow="1" w:lastRow="0" w:firstColumn="1" w:lastColumn="0" w:noHBand="0" w:noVBand="1"/>
      </w:tblPr>
      <w:tblGrid>
        <w:gridCol w:w="445"/>
        <w:gridCol w:w="3510"/>
        <w:gridCol w:w="1530"/>
        <w:gridCol w:w="1350"/>
      </w:tblGrid>
      <w:tr w:rsidR="004373CC" w:rsidRPr="009A4BEC" w14:paraId="32BE4B9B" w14:textId="77777777" w:rsidTr="00F41AB1">
        <w:tc>
          <w:tcPr>
            <w:tcW w:w="3955" w:type="dxa"/>
            <w:gridSpan w:val="2"/>
          </w:tcPr>
          <w:p w14:paraId="4C657F37" w14:textId="77777777" w:rsidR="004373CC" w:rsidRPr="009A4BEC" w:rsidRDefault="009A4BEC" w:rsidP="009A4BEC">
            <w:pPr>
              <w:pStyle w:val="Body"/>
              <w:ind w:firstLine="0"/>
              <w:rPr>
                <w:rFonts w:ascii="Arial Narrow" w:hAnsi="Arial Narrow" w:cs="Courier New"/>
                <w:b/>
                <w:sz w:val="20"/>
              </w:rPr>
            </w:pPr>
            <w:r>
              <w:rPr>
                <w:rFonts w:ascii="Arial Narrow" w:hAnsi="Arial Narrow" w:cs="Courier New"/>
                <w:b/>
                <w:sz w:val="20"/>
              </w:rPr>
              <w:t xml:space="preserve">New </w:t>
            </w:r>
            <w:r w:rsidR="004373CC" w:rsidRPr="009A4BEC">
              <w:rPr>
                <w:rFonts w:ascii="Arial Narrow" w:hAnsi="Arial Narrow" w:cs="Courier New"/>
                <w:b/>
                <w:sz w:val="20"/>
              </w:rPr>
              <w:t>V1.7 Column</w:t>
            </w:r>
          </w:p>
        </w:tc>
        <w:tc>
          <w:tcPr>
            <w:tcW w:w="1530" w:type="dxa"/>
          </w:tcPr>
          <w:p w14:paraId="6CCE48AE" w14:textId="77777777" w:rsidR="004373CC" w:rsidRPr="009A4BEC" w:rsidRDefault="004373CC" w:rsidP="009A4BEC">
            <w:pPr>
              <w:pStyle w:val="Body"/>
              <w:ind w:firstLine="0"/>
              <w:jc w:val="center"/>
              <w:rPr>
                <w:rFonts w:ascii="Arial Narrow" w:hAnsi="Arial Narrow" w:cs="Courier New"/>
                <w:b/>
                <w:sz w:val="20"/>
              </w:rPr>
            </w:pPr>
            <w:r w:rsidRPr="009A4BEC">
              <w:rPr>
                <w:rFonts w:ascii="Arial Narrow" w:hAnsi="Arial Narrow" w:cs="Courier New"/>
                <w:b/>
                <w:sz w:val="20"/>
              </w:rPr>
              <w:t>Movie</w:t>
            </w:r>
          </w:p>
        </w:tc>
        <w:tc>
          <w:tcPr>
            <w:tcW w:w="1350" w:type="dxa"/>
          </w:tcPr>
          <w:p w14:paraId="40C72409" w14:textId="77777777" w:rsidR="004373CC" w:rsidRPr="009A4BEC" w:rsidRDefault="004373CC" w:rsidP="009A4BEC">
            <w:pPr>
              <w:pStyle w:val="Body"/>
              <w:ind w:firstLine="0"/>
              <w:jc w:val="center"/>
              <w:rPr>
                <w:rFonts w:ascii="Arial Narrow" w:hAnsi="Arial Narrow" w:cs="Courier New"/>
                <w:b/>
                <w:sz w:val="20"/>
              </w:rPr>
            </w:pPr>
            <w:r w:rsidRPr="009A4BEC">
              <w:rPr>
                <w:rFonts w:ascii="Arial Narrow" w:hAnsi="Arial Narrow" w:cs="Courier New"/>
                <w:b/>
                <w:sz w:val="20"/>
              </w:rPr>
              <w:t>TV</w:t>
            </w:r>
          </w:p>
        </w:tc>
      </w:tr>
      <w:tr w:rsidR="004373CC" w14:paraId="3B7B1AB3" w14:textId="77777777" w:rsidTr="00F41AB1">
        <w:tc>
          <w:tcPr>
            <w:tcW w:w="3955" w:type="dxa"/>
            <w:gridSpan w:val="2"/>
            <w:shd w:val="clear" w:color="auto" w:fill="FFFFFF" w:themeFill="background1"/>
          </w:tcPr>
          <w:p w14:paraId="49674715" w14:textId="77777777" w:rsidR="004373CC" w:rsidRPr="00F41AB1" w:rsidRDefault="004373CC" w:rsidP="00E06D20">
            <w:pPr>
              <w:pStyle w:val="Body"/>
              <w:ind w:firstLine="0"/>
              <w:rPr>
                <w:rFonts w:ascii="Arial Narrow" w:hAnsi="Arial Narrow" w:cs="Courier New"/>
                <w:sz w:val="20"/>
                <w:szCs w:val="22"/>
              </w:rPr>
            </w:pPr>
            <w:r w:rsidRPr="00F41AB1">
              <w:rPr>
                <w:rFonts w:ascii="Arial Narrow" w:hAnsi="Arial Narrow" w:cs="Courier New"/>
                <w:sz w:val="20"/>
                <w:szCs w:val="22"/>
              </w:rPr>
              <w:t>Avail</w:t>
            </w:r>
          </w:p>
        </w:tc>
        <w:tc>
          <w:tcPr>
            <w:tcW w:w="1530" w:type="dxa"/>
            <w:shd w:val="clear" w:color="auto" w:fill="FFFFFF" w:themeFill="background1"/>
          </w:tcPr>
          <w:p w14:paraId="1A1EDF4D" w14:textId="77777777" w:rsidR="004373CC" w:rsidRPr="00F41AB1" w:rsidRDefault="004373CC" w:rsidP="00E06D20">
            <w:pPr>
              <w:pStyle w:val="Body"/>
              <w:ind w:firstLine="0"/>
              <w:jc w:val="center"/>
              <w:rPr>
                <w:rFonts w:ascii="Arial Narrow" w:hAnsi="Arial Narrow" w:cs="Courier New"/>
                <w:sz w:val="20"/>
                <w:szCs w:val="22"/>
              </w:rPr>
            </w:pPr>
          </w:p>
        </w:tc>
        <w:tc>
          <w:tcPr>
            <w:tcW w:w="1350" w:type="dxa"/>
            <w:shd w:val="clear" w:color="auto" w:fill="FFFFFF" w:themeFill="background1"/>
          </w:tcPr>
          <w:p w14:paraId="2D694B51" w14:textId="77777777" w:rsidR="004373CC" w:rsidRPr="00F41AB1" w:rsidRDefault="004373CC" w:rsidP="00E06D20">
            <w:pPr>
              <w:pStyle w:val="Body"/>
              <w:ind w:firstLine="0"/>
              <w:jc w:val="center"/>
              <w:rPr>
                <w:rFonts w:ascii="Arial Narrow" w:hAnsi="Arial Narrow" w:cs="Courier New"/>
                <w:sz w:val="20"/>
                <w:szCs w:val="22"/>
              </w:rPr>
            </w:pPr>
          </w:p>
        </w:tc>
      </w:tr>
      <w:tr w:rsidR="004373CC" w14:paraId="643E03C3" w14:textId="77777777" w:rsidTr="00F41AB1">
        <w:tc>
          <w:tcPr>
            <w:tcW w:w="445" w:type="dxa"/>
          </w:tcPr>
          <w:p w14:paraId="7CBC084F" w14:textId="77777777" w:rsidR="004373CC" w:rsidRPr="00A2358B" w:rsidRDefault="004373CC" w:rsidP="00E06D20">
            <w:pPr>
              <w:pStyle w:val="Body"/>
              <w:ind w:firstLine="0"/>
              <w:jc w:val="center"/>
              <w:rPr>
                <w:rFonts w:ascii="Arial Narrow" w:hAnsi="Arial Narrow" w:cs="Courier New"/>
                <w:sz w:val="22"/>
                <w:szCs w:val="22"/>
              </w:rPr>
            </w:pPr>
          </w:p>
        </w:tc>
        <w:tc>
          <w:tcPr>
            <w:tcW w:w="3510" w:type="dxa"/>
          </w:tcPr>
          <w:p w14:paraId="5497C33F" w14:textId="77777777" w:rsidR="004373CC" w:rsidRPr="00F41AB1" w:rsidRDefault="004373CC" w:rsidP="00F41AB1">
            <w:pPr>
              <w:pStyle w:val="Body"/>
              <w:ind w:firstLine="0"/>
              <w:rPr>
                <w:rFonts w:ascii="Arial Narrow" w:hAnsi="Arial Narrow" w:cs="Courier New"/>
                <w:sz w:val="20"/>
                <w:szCs w:val="22"/>
              </w:rPr>
            </w:pPr>
            <w:r w:rsidRPr="00F41AB1">
              <w:rPr>
                <w:rFonts w:ascii="Arial Narrow" w:hAnsi="Arial Narrow" w:cs="Courier New"/>
                <w:sz w:val="20"/>
                <w:szCs w:val="22"/>
              </w:rPr>
              <w:t>BundledALIDs</w:t>
            </w:r>
          </w:p>
        </w:tc>
        <w:tc>
          <w:tcPr>
            <w:tcW w:w="1530" w:type="dxa"/>
          </w:tcPr>
          <w:p w14:paraId="5D2A2E2A" w14:textId="77777777" w:rsidR="004373CC" w:rsidRPr="00F41AB1" w:rsidRDefault="004373C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c>
          <w:tcPr>
            <w:tcW w:w="1350" w:type="dxa"/>
            <w:shd w:val="clear" w:color="auto" w:fill="FFFFFF" w:themeFill="background1"/>
          </w:tcPr>
          <w:p w14:paraId="3639D8C6" w14:textId="77777777" w:rsidR="004373CC" w:rsidRPr="00F41AB1" w:rsidRDefault="004373CC" w:rsidP="00E06D20">
            <w:pPr>
              <w:pStyle w:val="Body"/>
              <w:ind w:firstLine="0"/>
              <w:jc w:val="center"/>
              <w:rPr>
                <w:rFonts w:ascii="Arial Narrow" w:hAnsi="Arial Narrow" w:cs="Courier New"/>
                <w:sz w:val="20"/>
                <w:szCs w:val="22"/>
              </w:rPr>
            </w:pPr>
          </w:p>
        </w:tc>
      </w:tr>
      <w:tr w:rsidR="004373CC" w14:paraId="51F778E6" w14:textId="77777777" w:rsidTr="00F41AB1">
        <w:tc>
          <w:tcPr>
            <w:tcW w:w="445" w:type="dxa"/>
          </w:tcPr>
          <w:p w14:paraId="3A2335E5" w14:textId="77777777" w:rsidR="004373CC" w:rsidRPr="00A2358B" w:rsidRDefault="004373CC" w:rsidP="00E06D20">
            <w:pPr>
              <w:pStyle w:val="Body"/>
              <w:ind w:firstLine="0"/>
              <w:jc w:val="center"/>
              <w:rPr>
                <w:rFonts w:ascii="Arial Narrow" w:hAnsi="Arial Narrow" w:cs="Courier New"/>
                <w:sz w:val="22"/>
                <w:szCs w:val="22"/>
              </w:rPr>
            </w:pPr>
          </w:p>
        </w:tc>
        <w:tc>
          <w:tcPr>
            <w:tcW w:w="3510" w:type="dxa"/>
          </w:tcPr>
          <w:p w14:paraId="73D754CD" w14:textId="77777777" w:rsidR="004373CC" w:rsidRPr="00F41AB1" w:rsidRDefault="004373CC" w:rsidP="00F41AB1">
            <w:pPr>
              <w:pStyle w:val="Body"/>
              <w:ind w:firstLine="0"/>
              <w:rPr>
                <w:rFonts w:ascii="Arial Narrow" w:hAnsi="Arial Narrow" w:cs="Courier New"/>
                <w:sz w:val="20"/>
                <w:szCs w:val="22"/>
              </w:rPr>
            </w:pPr>
            <w:r w:rsidRPr="00F41AB1">
              <w:rPr>
                <w:rFonts w:ascii="Arial Narrow" w:hAnsi="Arial Narrow" w:cs="Courier New"/>
                <w:sz w:val="20"/>
                <w:szCs w:val="22"/>
              </w:rPr>
              <w:t>DMA_ID</w:t>
            </w:r>
          </w:p>
        </w:tc>
        <w:tc>
          <w:tcPr>
            <w:tcW w:w="1530" w:type="dxa"/>
          </w:tcPr>
          <w:p w14:paraId="26DD28AC" w14:textId="77777777" w:rsidR="004373CC" w:rsidRPr="00F41AB1" w:rsidRDefault="004373C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c>
          <w:tcPr>
            <w:tcW w:w="1350" w:type="dxa"/>
          </w:tcPr>
          <w:p w14:paraId="0D6E0D0E" w14:textId="77777777" w:rsidR="004373CC" w:rsidRPr="00F41AB1" w:rsidRDefault="004373C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r>
      <w:tr w:rsidR="004373CC" w14:paraId="11F63048" w14:textId="77777777" w:rsidTr="00F41AB1">
        <w:tc>
          <w:tcPr>
            <w:tcW w:w="445" w:type="dxa"/>
          </w:tcPr>
          <w:p w14:paraId="1DE5ECD8" w14:textId="77777777" w:rsidR="004373CC" w:rsidRPr="00A2358B" w:rsidRDefault="004373CC" w:rsidP="00E06D20">
            <w:pPr>
              <w:pStyle w:val="Body"/>
              <w:ind w:firstLine="0"/>
              <w:jc w:val="center"/>
              <w:rPr>
                <w:rFonts w:ascii="Arial Narrow" w:hAnsi="Arial Narrow" w:cs="Courier New"/>
                <w:sz w:val="22"/>
                <w:szCs w:val="22"/>
              </w:rPr>
            </w:pPr>
          </w:p>
        </w:tc>
        <w:tc>
          <w:tcPr>
            <w:tcW w:w="3510" w:type="dxa"/>
          </w:tcPr>
          <w:p w14:paraId="18BBD36B" w14:textId="77777777" w:rsidR="004373CC" w:rsidRPr="00F41AB1" w:rsidRDefault="004373CC" w:rsidP="00F41AB1">
            <w:pPr>
              <w:pStyle w:val="Body"/>
              <w:ind w:firstLine="0"/>
              <w:rPr>
                <w:rFonts w:ascii="Arial Narrow" w:hAnsi="Arial Narrow" w:cs="Courier New"/>
                <w:sz w:val="20"/>
                <w:szCs w:val="22"/>
              </w:rPr>
            </w:pPr>
            <w:r w:rsidRPr="00F41AB1">
              <w:rPr>
                <w:rFonts w:ascii="Arial Narrow" w:hAnsi="Arial Narrow" w:cs="Courier New"/>
                <w:sz w:val="20"/>
                <w:szCs w:val="22"/>
              </w:rPr>
              <w:t>UV_ID</w:t>
            </w:r>
          </w:p>
        </w:tc>
        <w:tc>
          <w:tcPr>
            <w:tcW w:w="1530" w:type="dxa"/>
          </w:tcPr>
          <w:p w14:paraId="78AA6524" w14:textId="77777777" w:rsidR="004373CC" w:rsidRPr="00F41AB1" w:rsidRDefault="004373C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c>
          <w:tcPr>
            <w:tcW w:w="1350" w:type="dxa"/>
          </w:tcPr>
          <w:p w14:paraId="3BF71BE7" w14:textId="77777777" w:rsidR="004373CC" w:rsidRPr="00F41AB1" w:rsidRDefault="004373C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r>
      <w:tr w:rsidR="004373CC" w14:paraId="059FBE63" w14:textId="77777777" w:rsidTr="00F41AB1">
        <w:tc>
          <w:tcPr>
            <w:tcW w:w="3955" w:type="dxa"/>
            <w:gridSpan w:val="2"/>
            <w:shd w:val="clear" w:color="auto" w:fill="FFFFFF" w:themeFill="background1"/>
          </w:tcPr>
          <w:p w14:paraId="2CA6F8F3"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AvailMetadata</w:t>
            </w:r>
          </w:p>
        </w:tc>
        <w:tc>
          <w:tcPr>
            <w:tcW w:w="1530" w:type="dxa"/>
            <w:shd w:val="clear" w:color="auto" w:fill="FFFFFF" w:themeFill="background1"/>
          </w:tcPr>
          <w:p w14:paraId="1CA93DFF" w14:textId="77777777" w:rsidR="004373CC" w:rsidRPr="00F41AB1" w:rsidRDefault="004373CC" w:rsidP="00E06D20">
            <w:pPr>
              <w:pStyle w:val="Body"/>
              <w:ind w:firstLine="0"/>
              <w:jc w:val="center"/>
              <w:rPr>
                <w:rFonts w:ascii="Arial Narrow" w:hAnsi="Arial Narrow"/>
                <w:sz w:val="20"/>
                <w:szCs w:val="22"/>
              </w:rPr>
            </w:pPr>
          </w:p>
        </w:tc>
        <w:tc>
          <w:tcPr>
            <w:tcW w:w="1350" w:type="dxa"/>
            <w:shd w:val="clear" w:color="auto" w:fill="FFFFFF" w:themeFill="background1"/>
          </w:tcPr>
          <w:p w14:paraId="23BC3090" w14:textId="77777777" w:rsidR="004373CC" w:rsidRPr="00F41AB1" w:rsidRDefault="004373CC" w:rsidP="00E06D20">
            <w:pPr>
              <w:pStyle w:val="Body"/>
              <w:ind w:firstLine="0"/>
              <w:jc w:val="center"/>
              <w:rPr>
                <w:rFonts w:ascii="Arial Narrow" w:hAnsi="Arial Narrow"/>
                <w:sz w:val="20"/>
                <w:szCs w:val="22"/>
              </w:rPr>
            </w:pPr>
          </w:p>
        </w:tc>
      </w:tr>
      <w:tr w:rsidR="004373CC" w14:paraId="75A472C7" w14:textId="77777777" w:rsidTr="00F41AB1">
        <w:tc>
          <w:tcPr>
            <w:tcW w:w="445" w:type="dxa"/>
          </w:tcPr>
          <w:p w14:paraId="5C5786AC" w14:textId="77777777" w:rsidR="004373CC" w:rsidRPr="00A2358B" w:rsidRDefault="004373CC" w:rsidP="00E06D20">
            <w:pPr>
              <w:pStyle w:val="Body"/>
              <w:ind w:firstLine="0"/>
              <w:jc w:val="center"/>
              <w:rPr>
                <w:rFonts w:ascii="Arial Narrow" w:hAnsi="Arial Narrow"/>
                <w:sz w:val="22"/>
                <w:szCs w:val="22"/>
              </w:rPr>
            </w:pPr>
          </w:p>
        </w:tc>
        <w:tc>
          <w:tcPr>
            <w:tcW w:w="3510" w:type="dxa"/>
          </w:tcPr>
          <w:p w14:paraId="24D662DB"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CompanyDisplayCredit</w:t>
            </w:r>
          </w:p>
        </w:tc>
        <w:tc>
          <w:tcPr>
            <w:tcW w:w="1530" w:type="dxa"/>
          </w:tcPr>
          <w:p w14:paraId="4F9B3463"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c>
          <w:tcPr>
            <w:tcW w:w="1350" w:type="dxa"/>
          </w:tcPr>
          <w:p w14:paraId="1035A916"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r>
      <w:tr w:rsidR="004373CC" w14:paraId="3B3DB609" w14:textId="77777777" w:rsidTr="00F41AB1">
        <w:tc>
          <w:tcPr>
            <w:tcW w:w="3955" w:type="dxa"/>
            <w:gridSpan w:val="2"/>
            <w:shd w:val="clear" w:color="auto" w:fill="FFFFFF" w:themeFill="background1"/>
          </w:tcPr>
          <w:p w14:paraId="40D42891"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AvailTrans</w:t>
            </w:r>
          </w:p>
        </w:tc>
        <w:tc>
          <w:tcPr>
            <w:tcW w:w="1530" w:type="dxa"/>
            <w:shd w:val="clear" w:color="auto" w:fill="FFFFFF" w:themeFill="background1"/>
          </w:tcPr>
          <w:p w14:paraId="26250849" w14:textId="77777777" w:rsidR="004373CC" w:rsidRPr="00F41AB1" w:rsidRDefault="004373CC" w:rsidP="00E06D20">
            <w:pPr>
              <w:pStyle w:val="Body"/>
              <w:ind w:firstLine="0"/>
              <w:jc w:val="center"/>
              <w:rPr>
                <w:rFonts w:ascii="Arial Narrow" w:hAnsi="Arial Narrow"/>
                <w:sz w:val="20"/>
                <w:szCs w:val="22"/>
              </w:rPr>
            </w:pPr>
          </w:p>
        </w:tc>
        <w:tc>
          <w:tcPr>
            <w:tcW w:w="1350" w:type="dxa"/>
            <w:shd w:val="clear" w:color="auto" w:fill="FFFFFF" w:themeFill="background1"/>
          </w:tcPr>
          <w:p w14:paraId="75BBA88A" w14:textId="77777777" w:rsidR="004373CC" w:rsidRPr="00F41AB1" w:rsidRDefault="004373CC" w:rsidP="00E06D20">
            <w:pPr>
              <w:pStyle w:val="Body"/>
              <w:ind w:firstLine="0"/>
              <w:jc w:val="center"/>
              <w:rPr>
                <w:rFonts w:ascii="Arial Narrow" w:hAnsi="Arial Narrow"/>
                <w:sz w:val="20"/>
                <w:szCs w:val="22"/>
              </w:rPr>
            </w:pPr>
          </w:p>
        </w:tc>
      </w:tr>
      <w:tr w:rsidR="004373CC" w14:paraId="30E0B65E" w14:textId="77777777" w:rsidTr="00F41AB1">
        <w:tc>
          <w:tcPr>
            <w:tcW w:w="445" w:type="dxa"/>
          </w:tcPr>
          <w:p w14:paraId="497D5382" w14:textId="77777777" w:rsidR="004373CC" w:rsidRPr="00A2358B" w:rsidRDefault="004373CC" w:rsidP="00E06D20">
            <w:pPr>
              <w:pStyle w:val="Body"/>
              <w:ind w:firstLine="0"/>
              <w:jc w:val="center"/>
              <w:rPr>
                <w:rFonts w:ascii="Arial Narrow" w:hAnsi="Arial Narrow"/>
                <w:sz w:val="22"/>
                <w:szCs w:val="22"/>
              </w:rPr>
            </w:pPr>
          </w:p>
        </w:tc>
        <w:tc>
          <w:tcPr>
            <w:tcW w:w="3510" w:type="dxa"/>
          </w:tcPr>
          <w:p w14:paraId="67F96CB4"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AnnounceDate</w:t>
            </w:r>
          </w:p>
        </w:tc>
        <w:tc>
          <w:tcPr>
            <w:tcW w:w="1530" w:type="dxa"/>
          </w:tcPr>
          <w:p w14:paraId="66CC245B"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c>
          <w:tcPr>
            <w:tcW w:w="1350" w:type="dxa"/>
          </w:tcPr>
          <w:p w14:paraId="409BB7A3"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r>
      <w:tr w:rsidR="004373CC" w14:paraId="01252A2E" w14:textId="77777777" w:rsidTr="00F41AB1">
        <w:tc>
          <w:tcPr>
            <w:tcW w:w="445" w:type="dxa"/>
          </w:tcPr>
          <w:p w14:paraId="37C0F8EF" w14:textId="77777777" w:rsidR="004373CC" w:rsidRPr="00A2358B" w:rsidRDefault="004373CC" w:rsidP="00E06D20">
            <w:pPr>
              <w:pStyle w:val="Body"/>
              <w:ind w:firstLine="0"/>
              <w:jc w:val="center"/>
              <w:rPr>
                <w:rFonts w:ascii="Arial Narrow" w:hAnsi="Arial Narrow"/>
                <w:sz w:val="22"/>
                <w:szCs w:val="22"/>
              </w:rPr>
            </w:pPr>
          </w:p>
        </w:tc>
        <w:tc>
          <w:tcPr>
            <w:tcW w:w="3510" w:type="dxa"/>
          </w:tcPr>
          <w:p w14:paraId="011AB8ED"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HDR</w:t>
            </w:r>
          </w:p>
        </w:tc>
        <w:tc>
          <w:tcPr>
            <w:tcW w:w="1530" w:type="dxa"/>
          </w:tcPr>
          <w:p w14:paraId="7935163D"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c>
          <w:tcPr>
            <w:tcW w:w="1350" w:type="dxa"/>
          </w:tcPr>
          <w:p w14:paraId="04A32092"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r>
      <w:tr w:rsidR="004373CC" w14:paraId="0D2EF057" w14:textId="77777777" w:rsidTr="00F41AB1">
        <w:tc>
          <w:tcPr>
            <w:tcW w:w="445" w:type="dxa"/>
          </w:tcPr>
          <w:p w14:paraId="09CFCF7A" w14:textId="77777777" w:rsidR="004373CC" w:rsidRPr="00A2358B" w:rsidRDefault="004373CC" w:rsidP="00E06D20">
            <w:pPr>
              <w:pStyle w:val="Body"/>
              <w:ind w:firstLine="0"/>
              <w:jc w:val="center"/>
              <w:rPr>
                <w:rFonts w:ascii="Arial Narrow" w:hAnsi="Arial Narrow"/>
                <w:sz w:val="22"/>
                <w:szCs w:val="22"/>
              </w:rPr>
            </w:pPr>
          </w:p>
        </w:tc>
        <w:tc>
          <w:tcPr>
            <w:tcW w:w="3510" w:type="dxa"/>
          </w:tcPr>
          <w:p w14:paraId="0457279C"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HFR</w:t>
            </w:r>
          </w:p>
        </w:tc>
        <w:tc>
          <w:tcPr>
            <w:tcW w:w="1530" w:type="dxa"/>
          </w:tcPr>
          <w:p w14:paraId="1E9731B3"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c>
          <w:tcPr>
            <w:tcW w:w="1350" w:type="dxa"/>
          </w:tcPr>
          <w:p w14:paraId="295A6DB1"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r>
      <w:tr w:rsidR="004373CC" w14:paraId="193420E2" w14:textId="77777777" w:rsidTr="00F41AB1">
        <w:tc>
          <w:tcPr>
            <w:tcW w:w="445" w:type="dxa"/>
          </w:tcPr>
          <w:p w14:paraId="5CC6EAF2" w14:textId="77777777" w:rsidR="004373CC" w:rsidRPr="00A2358B" w:rsidRDefault="004373CC" w:rsidP="00E06D20">
            <w:pPr>
              <w:pStyle w:val="Body"/>
              <w:ind w:firstLine="0"/>
              <w:jc w:val="center"/>
              <w:rPr>
                <w:rFonts w:ascii="Arial Narrow" w:hAnsi="Arial Narrow"/>
                <w:sz w:val="22"/>
                <w:szCs w:val="22"/>
              </w:rPr>
            </w:pPr>
          </w:p>
        </w:tc>
        <w:tc>
          <w:tcPr>
            <w:tcW w:w="3510" w:type="dxa"/>
          </w:tcPr>
          <w:p w14:paraId="563023FC"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NGAudio</w:t>
            </w:r>
          </w:p>
        </w:tc>
        <w:tc>
          <w:tcPr>
            <w:tcW w:w="1530" w:type="dxa"/>
          </w:tcPr>
          <w:p w14:paraId="0FE16972"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c>
          <w:tcPr>
            <w:tcW w:w="1350" w:type="dxa"/>
          </w:tcPr>
          <w:p w14:paraId="5596E74C"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r>
      <w:tr w:rsidR="004373CC" w14:paraId="212B75EC" w14:textId="77777777" w:rsidTr="00F41AB1">
        <w:tc>
          <w:tcPr>
            <w:tcW w:w="445" w:type="dxa"/>
          </w:tcPr>
          <w:p w14:paraId="7FDE4282" w14:textId="77777777" w:rsidR="004373CC" w:rsidRPr="00A2358B" w:rsidRDefault="004373CC" w:rsidP="00E06D20">
            <w:pPr>
              <w:pStyle w:val="Body"/>
              <w:ind w:firstLine="0"/>
              <w:jc w:val="center"/>
              <w:rPr>
                <w:rFonts w:ascii="Arial Narrow" w:hAnsi="Arial Narrow"/>
                <w:sz w:val="22"/>
                <w:szCs w:val="22"/>
              </w:rPr>
            </w:pPr>
          </w:p>
        </w:tc>
        <w:tc>
          <w:tcPr>
            <w:tcW w:w="3510" w:type="dxa"/>
          </w:tcPr>
          <w:p w14:paraId="0CAA6F37"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PriceCurrency</w:t>
            </w:r>
          </w:p>
        </w:tc>
        <w:tc>
          <w:tcPr>
            <w:tcW w:w="1530" w:type="dxa"/>
          </w:tcPr>
          <w:p w14:paraId="0179395F"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c>
          <w:tcPr>
            <w:tcW w:w="1350" w:type="dxa"/>
          </w:tcPr>
          <w:p w14:paraId="229AA151"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r>
      <w:tr w:rsidR="004373CC" w14:paraId="70E4108F" w14:textId="77777777" w:rsidTr="00F41AB1">
        <w:tc>
          <w:tcPr>
            <w:tcW w:w="445" w:type="dxa"/>
          </w:tcPr>
          <w:p w14:paraId="1B57A761" w14:textId="77777777" w:rsidR="004373CC" w:rsidRPr="00A2358B" w:rsidRDefault="004373CC" w:rsidP="00E06D20">
            <w:pPr>
              <w:pStyle w:val="Body"/>
              <w:ind w:firstLine="0"/>
              <w:jc w:val="center"/>
              <w:rPr>
                <w:rFonts w:ascii="Arial Narrow" w:hAnsi="Arial Narrow"/>
                <w:sz w:val="22"/>
                <w:szCs w:val="22"/>
              </w:rPr>
            </w:pPr>
          </w:p>
        </w:tc>
        <w:tc>
          <w:tcPr>
            <w:tcW w:w="3510" w:type="dxa"/>
          </w:tcPr>
          <w:p w14:paraId="0CBCFEC2" w14:textId="77777777" w:rsidR="004373CC" w:rsidRPr="00F41AB1" w:rsidRDefault="004373CC" w:rsidP="00F41AB1">
            <w:pPr>
              <w:pStyle w:val="Body"/>
              <w:ind w:firstLine="0"/>
              <w:rPr>
                <w:rFonts w:ascii="Arial Narrow" w:hAnsi="Arial Narrow"/>
                <w:sz w:val="20"/>
                <w:szCs w:val="22"/>
              </w:rPr>
            </w:pPr>
            <w:r w:rsidRPr="00F41AB1">
              <w:rPr>
                <w:rFonts w:ascii="Arial Narrow" w:hAnsi="Arial Narrow"/>
                <w:sz w:val="20"/>
                <w:szCs w:val="22"/>
              </w:rPr>
              <w:t>WCG</w:t>
            </w:r>
          </w:p>
        </w:tc>
        <w:tc>
          <w:tcPr>
            <w:tcW w:w="1530" w:type="dxa"/>
          </w:tcPr>
          <w:p w14:paraId="49861162"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c>
          <w:tcPr>
            <w:tcW w:w="1350" w:type="dxa"/>
          </w:tcPr>
          <w:p w14:paraId="3755C7F0" w14:textId="77777777" w:rsidR="004373CC" w:rsidRPr="00F41AB1" w:rsidRDefault="004373CC" w:rsidP="00E06D20">
            <w:pPr>
              <w:pStyle w:val="Body"/>
              <w:ind w:firstLine="0"/>
              <w:jc w:val="center"/>
              <w:rPr>
                <w:rFonts w:ascii="Arial Narrow" w:hAnsi="Arial Narrow"/>
                <w:sz w:val="20"/>
                <w:szCs w:val="22"/>
              </w:rPr>
            </w:pPr>
            <w:r w:rsidRPr="00F41AB1">
              <w:rPr>
                <w:rFonts w:ascii="Arial Narrow" w:hAnsi="Arial Narrow"/>
                <w:sz w:val="20"/>
                <w:szCs w:val="22"/>
              </w:rPr>
              <w:t>X</w:t>
            </w:r>
          </w:p>
        </w:tc>
      </w:tr>
    </w:tbl>
    <w:p w14:paraId="785C3E00" w14:textId="77777777" w:rsidR="004373CC" w:rsidRDefault="009A4BEC" w:rsidP="004373CC">
      <w:pPr>
        <w:pStyle w:val="Body"/>
      </w:pPr>
      <w:r>
        <w:lastRenderedPageBreak/>
        <w:t>Version 1.7.2 adds the following.  Note that the AltIDs carry over from 1.6.  These are copied when translating from 1.6.   RetailerID1 and RetailerID2 are completely new and are not translated.</w:t>
      </w:r>
    </w:p>
    <w:tbl>
      <w:tblPr>
        <w:tblStyle w:val="TableGrid"/>
        <w:tblW w:w="0" w:type="auto"/>
        <w:tblLook w:val="04A0" w:firstRow="1" w:lastRow="0" w:firstColumn="1" w:lastColumn="0" w:noHBand="0" w:noVBand="1"/>
      </w:tblPr>
      <w:tblGrid>
        <w:gridCol w:w="445"/>
        <w:gridCol w:w="3510"/>
        <w:gridCol w:w="1530"/>
        <w:gridCol w:w="1350"/>
      </w:tblGrid>
      <w:tr w:rsidR="009A4BEC" w:rsidRPr="009A4BEC" w14:paraId="6555C8E4" w14:textId="77777777" w:rsidTr="00E06D20">
        <w:tc>
          <w:tcPr>
            <w:tcW w:w="3955" w:type="dxa"/>
            <w:gridSpan w:val="2"/>
          </w:tcPr>
          <w:p w14:paraId="05C3702D" w14:textId="77777777" w:rsidR="009A4BEC" w:rsidRPr="009A4BEC" w:rsidRDefault="009A4BEC" w:rsidP="00E06D20">
            <w:pPr>
              <w:pStyle w:val="Body"/>
              <w:ind w:firstLine="0"/>
              <w:rPr>
                <w:rFonts w:ascii="Arial Narrow" w:hAnsi="Arial Narrow" w:cs="Courier New"/>
                <w:b/>
                <w:sz w:val="20"/>
              </w:rPr>
            </w:pPr>
            <w:r>
              <w:rPr>
                <w:rFonts w:ascii="Arial Narrow" w:hAnsi="Arial Narrow" w:cs="Courier New"/>
                <w:b/>
                <w:sz w:val="20"/>
              </w:rPr>
              <w:t xml:space="preserve">New </w:t>
            </w:r>
            <w:r w:rsidRPr="009A4BEC">
              <w:rPr>
                <w:rFonts w:ascii="Arial Narrow" w:hAnsi="Arial Narrow" w:cs="Courier New"/>
                <w:b/>
                <w:sz w:val="20"/>
              </w:rPr>
              <w:t>V1.7</w:t>
            </w:r>
            <w:r>
              <w:rPr>
                <w:rFonts w:ascii="Arial Narrow" w:hAnsi="Arial Narrow" w:cs="Courier New"/>
                <w:b/>
                <w:sz w:val="20"/>
              </w:rPr>
              <w:t>.2</w:t>
            </w:r>
            <w:r w:rsidRPr="009A4BEC">
              <w:rPr>
                <w:rFonts w:ascii="Arial Narrow" w:hAnsi="Arial Narrow" w:cs="Courier New"/>
                <w:b/>
                <w:sz w:val="20"/>
              </w:rPr>
              <w:t xml:space="preserve"> Column</w:t>
            </w:r>
          </w:p>
        </w:tc>
        <w:tc>
          <w:tcPr>
            <w:tcW w:w="1530" w:type="dxa"/>
          </w:tcPr>
          <w:p w14:paraId="35B330A9" w14:textId="77777777" w:rsidR="009A4BEC" w:rsidRPr="009A4BEC" w:rsidRDefault="009A4BEC" w:rsidP="00E06D20">
            <w:pPr>
              <w:pStyle w:val="Body"/>
              <w:ind w:firstLine="0"/>
              <w:jc w:val="center"/>
              <w:rPr>
                <w:rFonts w:ascii="Arial Narrow" w:hAnsi="Arial Narrow" w:cs="Courier New"/>
                <w:b/>
                <w:sz w:val="20"/>
              </w:rPr>
            </w:pPr>
            <w:r w:rsidRPr="009A4BEC">
              <w:rPr>
                <w:rFonts w:ascii="Arial Narrow" w:hAnsi="Arial Narrow" w:cs="Courier New"/>
                <w:b/>
                <w:sz w:val="20"/>
              </w:rPr>
              <w:t>Movie</w:t>
            </w:r>
          </w:p>
        </w:tc>
        <w:tc>
          <w:tcPr>
            <w:tcW w:w="1350" w:type="dxa"/>
          </w:tcPr>
          <w:p w14:paraId="365E93B8" w14:textId="77777777" w:rsidR="009A4BEC" w:rsidRPr="009A4BEC" w:rsidRDefault="009A4BEC" w:rsidP="00E06D20">
            <w:pPr>
              <w:pStyle w:val="Body"/>
              <w:ind w:firstLine="0"/>
              <w:jc w:val="center"/>
              <w:rPr>
                <w:rFonts w:ascii="Arial Narrow" w:hAnsi="Arial Narrow" w:cs="Courier New"/>
                <w:b/>
                <w:sz w:val="20"/>
              </w:rPr>
            </w:pPr>
            <w:r w:rsidRPr="009A4BEC">
              <w:rPr>
                <w:rFonts w:ascii="Arial Narrow" w:hAnsi="Arial Narrow" w:cs="Courier New"/>
                <w:b/>
                <w:sz w:val="20"/>
              </w:rPr>
              <w:t>TV</w:t>
            </w:r>
          </w:p>
        </w:tc>
      </w:tr>
      <w:tr w:rsidR="009A4BEC" w14:paraId="5E78646F" w14:textId="77777777" w:rsidTr="00E06D20">
        <w:tc>
          <w:tcPr>
            <w:tcW w:w="3955" w:type="dxa"/>
            <w:gridSpan w:val="2"/>
            <w:shd w:val="clear" w:color="auto" w:fill="FFFFFF" w:themeFill="background1"/>
          </w:tcPr>
          <w:p w14:paraId="2708C4DF" w14:textId="77777777" w:rsidR="009A4BEC" w:rsidRPr="00F41AB1" w:rsidRDefault="009A4BEC" w:rsidP="00E06D20">
            <w:pPr>
              <w:pStyle w:val="Body"/>
              <w:ind w:firstLine="0"/>
              <w:rPr>
                <w:rFonts w:ascii="Arial Narrow" w:hAnsi="Arial Narrow" w:cs="Courier New"/>
                <w:sz w:val="20"/>
                <w:szCs w:val="22"/>
              </w:rPr>
            </w:pPr>
            <w:r>
              <w:rPr>
                <w:rFonts w:ascii="Arial Narrow" w:hAnsi="Arial Narrow" w:cs="Courier New"/>
                <w:sz w:val="20"/>
                <w:szCs w:val="22"/>
              </w:rPr>
              <w:t>AvailMetadata</w:t>
            </w:r>
          </w:p>
        </w:tc>
        <w:tc>
          <w:tcPr>
            <w:tcW w:w="1530" w:type="dxa"/>
            <w:shd w:val="clear" w:color="auto" w:fill="FFFFFF" w:themeFill="background1"/>
          </w:tcPr>
          <w:p w14:paraId="16756406" w14:textId="77777777" w:rsidR="009A4BEC" w:rsidRPr="00F41AB1" w:rsidRDefault="009A4BEC" w:rsidP="00E06D20">
            <w:pPr>
              <w:pStyle w:val="Body"/>
              <w:ind w:firstLine="0"/>
              <w:jc w:val="center"/>
              <w:rPr>
                <w:rFonts w:ascii="Arial Narrow" w:hAnsi="Arial Narrow" w:cs="Courier New"/>
                <w:sz w:val="20"/>
                <w:szCs w:val="22"/>
              </w:rPr>
            </w:pPr>
          </w:p>
        </w:tc>
        <w:tc>
          <w:tcPr>
            <w:tcW w:w="1350" w:type="dxa"/>
            <w:shd w:val="clear" w:color="auto" w:fill="FFFFFF" w:themeFill="background1"/>
          </w:tcPr>
          <w:p w14:paraId="308AF8D2" w14:textId="77777777" w:rsidR="009A4BEC" w:rsidRPr="00F41AB1" w:rsidRDefault="009A4BEC" w:rsidP="00E06D20">
            <w:pPr>
              <w:pStyle w:val="Body"/>
              <w:ind w:firstLine="0"/>
              <w:jc w:val="center"/>
              <w:rPr>
                <w:rFonts w:ascii="Arial Narrow" w:hAnsi="Arial Narrow" w:cs="Courier New"/>
                <w:sz w:val="20"/>
                <w:szCs w:val="22"/>
              </w:rPr>
            </w:pPr>
          </w:p>
        </w:tc>
      </w:tr>
      <w:tr w:rsidR="009A4BEC" w14:paraId="45D894AA" w14:textId="77777777" w:rsidTr="00E06D20">
        <w:tc>
          <w:tcPr>
            <w:tcW w:w="445" w:type="dxa"/>
          </w:tcPr>
          <w:p w14:paraId="4BB1CF7D" w14:textId="77777777" w:rsidR="009A4BEC" w:rsidRPr="00A2358B" w:rsidRDefault="009A4BEC" w:rsidP="00E06D20">
            <w:pPr>
              <w:pStyle w:val="Body"/>
              <w:ind w:firstLine="0"/>
              <w:jc w:val="center"/>
              <w:rPr>
                <w:rFonts w:ascii="Arial Narrow" w:hAnsi="Arial Narrow" w:cs="Courier New"/>
                <w:sz w:val="22"/>
                <w:szCs w:val="22"/>
              </w:rPr>
            </w:pPr>
          </w:p>
        </w:tc>
        <w:tc>
          <w:tcPr>
            <w:tcW w:w="3510" w:type="dxa"/>
          </w:tcPr>
          <w:p w14:paraId="7F71CE17" w14:textId="77777777" w:rsidR="009A4BEC" w:rsidRPr="00F41AB1" w:rsidRDefault="009A4BEC" w:rsidP="00E06D20">
            <w:pPr>
              <w:pStyle w:val="Body"/>
              <w:ind w:firstLine="0"/>
              <w:rPr>
                <w:rFonts w:ascii="Arial Narrow" w:hAnsi="Arial Narrow" w:cs="Courier New"/>
                <w:sz w:val="20"/>
                <w:szCs w:val="22"/>
              </w:rPr>
            </w:pPr>
            <w:r>
              <w:rPr>
                <w:rFonts w:ascii="Arial Narrow" w:hAnsi="Arial Narrow" w:cs="Courier New"/>
                <w:sz w:val="20"/>
                <w:szCs w:val="22"/>
              </w:rPr>
              <w:t>AltID</w:t>
            </w:r>
          </w:p>
        </w:tc>
        <w:tc>
          <w:tcPr>
            <w:tcW w:w="1530" w:type="dxa"/>
          </w:tcPr>
          <w:p w14:paraId="4BFC46D6" w14:textId="77777777" w:rsidR="009A4BEC" w:rsidRPr="00F41AB1" w:rsidRDefault="009A4BE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c>
          <w:tcPr>
            <w:tcW w:w="1350" w:type="dxa"/>
            <w:shd w:val="clear" w:color="auto" w:fill="FFFFFF" w:themeFill="background1"/>
          </w:tcPr>
          <w:p w14:paraId="28364A99" w14:textId="77777777" w:rsidR="009A4BEC" w:rsidRPr="00F41AB1" w:rsidRDefault="009A4BEC" w:rsidP="00E06D20">
            <w:pPr>
              <w:pStyle w:val="Body"/>
              <w:ind w:firstLine="0"/>
              <w:jc w:val="center"/>
              <w:rPr>
                <w:rFonts w:ascii="Arial Narrow" w:hAnsi="Arial Narrow" w:cs="Courier New"/>
                <w:sz w:val="20"/>
                <w:szCs w:val="22"/>
              </w:rPr>
            </w:pPr>
          </w:p>
        </w:tc>
      </w:tr>
      <w:tr w:rsidR="009A4BEC" w14:paraId="601DB8E7" w14:textId="77777777" w:rsidTr="00E06D20">
        <w:tc>
          <w:tcPr>
            <w:tcW w:w="445" w:type="dxa"/>
          </w:tcPr>
          <w:p w14:paraId="20CC29BB" w14:textId="77777777" w:rsidR="009A4BEC" w:rsidRPr="00A2358B" w:rsidRDefault="009A4BEC" w:rsidP="00E06D20">
            <w:pPr>
              <w:pStyle w:val="Body"/>
              <w:ind w:firstLine="0"/>
              <w:jc w:val="center"/>
              <w:rPr>
                <w:rFonts w:ascii="Arial Narrow" w:hAnsi="Arial Narrow" w:cs="Courier New"/>
                <w:sz w:val="22"/>
                <w:szCs w:val="22"/>
              </w:rPr>
            </w:pPr>
          </w:p>
        </w:tc>
        <w:tc>
          <w:tcPr>
            <w:tcW w:w="3510" w:type="dxa"/>
          </w:tcPr>
          <w:p w14:paraId="5369BAF5" w14:textId="77777777" w:rsidR="009A4BEC" w:rsidRPr="00F41AB1" w:rsidRDefault="009A4BEC" w:rsidP="00E06D20">
            <w:pPr>
              <w:pStyle w:val="Body"/>
              <w:ind w:firstLine="0"/>
              <w:rPr>
                <w:rFonts w:ascii="Arial Narrow" w:hAnsi="Arial Narrow" w:cs="Courier New"/>
                <w:sz w:val="20"/>
                <w:szCs w:val="22"/>
              </w:rPr>
            </w:pPr>
            <w:r>
              <w:rPr>
                <w:rFonts w:ascii="Arial Narrow" w:hAnsi="Arial Narrow" w:cs="Courier New"/>
                <w:sz w:val="20"/>
                <w:szCs w:val="22"/>
              </w:rPr>
              <w:t>RetailerID1</w:t>
            </w:r>
          </w:p>
        </w:tc>
        <w:tc>
          <w:tcPr>
            <w:tcW w:w="1530" w:type="dxa"/>
          </w:tcPr>
          <w:p w14:paraId="1A36228C" w14:textId="77777777" w:rsidR="009A4BEC" w:rsidRPr="00F41AB1" w:rsidRDefault="009A4BE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c>
          <w:tcPr>
            <w:tcW w:w="1350" w:type="dxa"/>
          </w:tcPr>
          <w:p w14:paraId="29D80AA9" w14:textId="77777777" w:rsidR="009A4BEC" w:rsidRPr="00F41AB1" w:rsidRDefault="009A4BE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r>
      <w:tr w:rsidR="009A4BEC" w14:paraId="7B296752" w14:textId="77777777" w:rsidTr="00E06D20">
        <w:tc>
          <w:tcPr>
            <w:tcW w:w="445" w:type="dxa"/>
          </w:tcPr>
          <w:p w14:paraId="6F4B6901" w14:textId="77777777" w:rsidR="009A4BEC" w:rsidRPr="00A2358B" w:rsidRDefault="009A4BEC" w:rsidP="00E06D20">
            <w:pPr>
              <w:pStyle w:val="Body"/>
              <w:ind w:firstLine="0"/>
              <w:jc w:val="center"/>
              <w:rPr>
                <w:rFonts w:ascii="Arial Narrow" w:hAnsi="Arial Narrow" w:cs="Courier New"/>
                <w:sz w:val="22"/>
                <w:szCs w:val="22"/>
              </w:rPr>
            </w:pPr>
          </w:p>
        </w:tc>
        <w:tc>
          <w:tcPr>
            <w:tcW w:w="3510" w:type="dxa"/>
          </w:tcPr>
          <w:p w14:paraId="3B084B91" w14:textId="77777777" w:rsidR="009A4BEC" w:rsidRPr="00F41AB1" w:rsidRDefault="009A4BEC" w:rsidP="00E06D20">
            <w:pPr>
              <w:pStyle w:val="Body"/>
              <w:ind w:firstLine="0"/>
              <w:rPr>
                <w:rFonts w:ascii="Arial Narrow" w:hAnsi="Arial Narrow" w:cs="Courier New"/>
                <w:sz w:val="20"/>
                <w:szCs w:val="22"/>
              </w:rPr>
            </w:pPr>
            <w:r>
              <w:rPr>
                <w:rFonts w:ascii="Arial Narrow" w:hAnsi="Arial Narrow" w:cs="Courier New"/>
                <w:sz w:val="20"/>
                <w:szCs w:val="22"/>
              </w:rPr>
              <w:t>RetailerID2</w:t>
            </w:r>
          </w:p>
        </w:tc>
        <w:tc>
          <w:tcPr>
            <w:tcW w:w="1530" w:type="dxa"/>
          </w:tcPr>
          <w:p w14:paraId="4847CB6C" w14:textId="77777777" w:rsidR="009A4BEC" w:rsidRPr="00F41AB1" w:rsidRDefault="009A4BE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c>
          <w:tcPr>
            <w:tcW w:w="1350" w:type="dxa"/>
          </w:tcPr>
          <w:p w14:paraId="0553CE99" w14:textId="77777777" w:rsidR="009A4BEC" w:rsidRPr="00F41AB1" w:rsidRDefault="009A4BEC" w:rsidP="00E06D20">
            <w:pPr>
              <w:pStyle w:val="Body"/>
              <w:ind w:firstLine="0"/>
              <w:jc w:val="center"/>
              <w:rPr>
                <w:rFonts w:ascii="Arial Narrow" w:hAnsi="Arial Narrow" w:cs="Courier New"/>
                <w:sz w:val="20"/>
                <w:szCs w:val="22"/>
              </w:rPr>
            </w:pPr>
            <w:r w:rsidRPr="00F41AB1">
              <w:rPr>
                <w:rFonts w:ascii="Arial Narrow" w:hAnsi="Arial Narrow" w:cs="Courier New"/>
                <w:sz w:val="20"/>
                <w:szCs w:val="22"/>
              </w:rPr>
              <w:t>X</w:t>
            </w:r>
          </w:p>
        </w:tc>
      </w:tr>
      <w:tr w:rsidR="009A4BEC" w14:paraId="1BC3B96F" w14:textId="77777777" w:rsidTr="00E06D20">
        <w:tc>
          <w:tcPr>
            <w:tcW w:w="445" w:type="dxa"/>
          </w:tcPr>
          <w:p w14:paraId="7E6DA747" w14:textId="77777777" w:rsidR="009A4BEC" w:rsidRPr="00A2358B" w:rsidRDefault="009A4BEC" w:rsidP="009A4BEC">
            <w:pPr>
              <w:pStyle w:val="Body"/>
              <w:ind w:firstLine="0"/>
              <w:jc w:val="center"/>
              <w:rPr>
                <w:rFonts w:ascii="Arial Narrow" w:hAnsi="Arial Narrow" w:cs="Courier New"/>
                <w:sz w:val="22"/>
                <w:szCs w:val="22"/>
              </w:rPr>
            </w:pPr>
          </w:p>
        </w:tc>
        <w:tc>
          <w:tcPr>
            <w:tcW w:w="3510" w:type="dxa"/>
          </w:tcPr>
          <w:p w14:paraId="4FB73D9C" w14:textId="77777777" w:rsidR="009A4BEC" w:rsidRDefault="009A4BEC" w:rsidP="009A4BEC">
            <w:pPr>
              <w:pStyle w:val="Body"/>
              <w:ind w:firstLine="0"/>
              <w:rPr>
                <w:rFonts w:ascii="Arial Narrow" w:hAnsi="Arial Narrow" w:cs="Courier New"/>
                <w:sz w:val="20"/>
                <w:szCs w:val="22"/>
              </w:rPr>
            </w:pPr>
            <w:r>
              <w:rPr>
                <w:rFonts w:ascii="Arial Narrow" w:hAnsi="Arial Narrow" w:cs="Courier New"/>
                <w:sz w:val="20"/>
                <w:szCs w:val="22"/>
              </w:rPr>
              <w:t>EpisodeAltID</w:t>
            </w:r>
          </w:p>
        </w:tc>
        <w:tc>
          <w:tcPr>
            <w:tcW w:w="1530" w:type="dxa"/>
          </w:tcPr>
          <w:p w14:paraId="43C37C63" w14:textId="77777777" w:rsidR="009A4BEC" w:rsidRPr="00F41AB1" w:rsidRDefault="009A4BEC" w:rsidP="009A4BEC">
            <w:pPr>
              <w:pStyle w:val="Body"/>
              <w:ind w:firstLine="0"/>
              <w:jc w:val="center"/>
              <w:rPr>
                <w:rFonts w:ascii="Arial Narrow" w:hAnsi="Arial Narrow" w:cs="Courier New"/>
                <w:sz w:val="20"/>
                <w:szCs w:val="22"/>
              </w:rPr>
            </w:pPr>
          </w:p>
        </w:tc>
        <w:tc>
          <w:tcPr>
            <w:tcW w:w="1350" w:type="dxa"/>
          </w:tcPr>
          <w:p w14:paraId="3D87BF53" w14:textId="77777777" w:rsidR="009A4BEC" w:rsidRPr="009A4BEC" w:rsidRDefault="009A4BEC" w:rsidP="009A4BEC">
            <w:pPr>
              <w:pStyle w:val="Body"/>
              <w:ind w:firstLine="0"/>
              <w:jc w:val="center"/>
              <w:rPr>
                <w:rFonts w:ascii="Arial Narrow" w:hAnsi="Arial Narrow" w:cs="Courier New"/>
                <w:sz w:val="20"/>
                <w:szCs w:val="22"/>
              </w:rPr>
            </w:pPr>
            <w:r w:rsidRPr="00E568CE">
              <w:rPr>
                <w:rFonts w:ascii="Arial Narrow" w:hAnsi="Arial Narrow" w:cs="Courier New"/>
                <w:sz w:val="20"/>
                <w:szCs w:val="22"/>
              </w:rPr>
              <w:t>X</w:t>
            </w:r>
          </w:p>
        </w:tc>
      </w:tr>
      <w:tr w:rsidR="009A4BEC" w14:paraId="4981069F" w14:textId="77777777" w:rsidTr="00E06D20">
        <w:tc>
          <w:tcPr>
            <w:tcW w:w="445" w:type="dxa"/>
          </w:tcPr>
          <w:p w14:paraId="3EAD887A" w14:textId="77777777" w:rsidR="009A4BEC" w:rsidRPr="00A2358B" w:rsidRDefault="009A4BEC" w:rsidP="009A4BEC">
            <w:pPr>
              <w:pStyle w:val="Body"/>
              <w:ind w:firstLine="0"/>
              <w:jc w:val="center"/>
              <w:rPr>
                <w:rFonts w:ascii="Arial Narrow" w:hAnsi="Arial Narrow" w:cs="Courier New"/>
                <w:sz w:val="22"/>
                <w:szCs w:val="22"/>
              </w:rPr>
            </w:pPr>
          </w:p>
        </w:tc>
        <w:tc>
          <w:tcPr>
            <w:tcW w:w="3510" w:type="dxa"/>
          </w:tcPr>
          <w:p w14:paraId="22599028" w14:textId="77777777" w:rsidR="009A4BEC" w:rsidRDefault="009A4BEC" w:rsidP="009A4BEC">
            <w:pPr>
              <w:pStyle w:val="Body"/>
              <w:ind w:firstLine="0"/>
              <w:rPr>
                <w:rFonts w:ascii="Arial Narrow" w:hAnsi="Arial Narrow" w:cs="Courier New"/>
                <w:sz w:val="20"/>
                <w:szCs w:val="22"/>
              </w:rPr>
            </w:pPr>
            <w:r>
              <w:rPr>
                <w:rFonts w:ascii="Arial Narrow" w:hAnsi="Arial Narrow" w:cs="Courier New"/>
                <w:sz w:val="20"/>
                <w:szCs w:val="22"/>
              </w:rPr>
              <w:t>SeasonAltID</w:t>
            </w:r>
          </w:p>
        </w:tc>
        <w:tc>
          <w:tcPr>
            <w:tcW w:w="1530" w:type="dxa"/>
          </w:tcPr>
          <w:p w14:paraId="60FC0E38" w14:textId="77777777" w:rsidR="009A4BEC" w:rsidRPr="00F41AB1" w:rsidRDefault="009A4BEC" w:rsidP="009A4BEC">
            <w:pPr>
              <w:pStyle w:val="Body"/>
              <w:ind w:firstLine="0"/>
              <w:jc w:val="center"/>
              <w:rPr>
                <w:rFonts w:ascii="Arial Narrow" w:hAnsi="Arial Narrow" w:cs="Courier New"/>
                <w:sz w:val="20"/>
                <w:szCs w:val="22"/>
              </w:rPr>
            </w:pPr>
          </w:p>
        </w:tc>
        <w:tc>
          <w:tcPr>
            <w:tcW w:w="1350" w:type="dxa"/>
          </w:tcPr>
          <w:p w14:paraId="40BA6352" w14:textId="77777777" w:rsidR="009A4BEC" w:rsidRPr="009A4BEC" w:rsidRDefault="009A4BEC" w:rsidP="009A4BEC">
            <w:pPr>
              <w:pStyle w:val="Body"/>
              <w:ind w:firstLine="0"/>
              <w:jc w:val="center"/>
              <w:rPr>
                <w:rFonts w:ascii="Arial Narrow" w:hAnsi="Arial Narrow" w:cs="Courier New"/>
                <w:sz w:val="20"/>
                <w:szCs w:val="22"/>
              </w:rPr>
            </w:pPr>
            <w:r w:rsidRPr="00E568CE">
              <w:rPr>
                <w:rFonts w:ascii="Arial Narrow" w:hAnsi="Arial Narrow" w:cs="Courier New"/>
                <w:sz w:val="20"/>
                <w:szCs w:val="22"/>
              </w:rPr>
              <w:t>X</w:t>
            </w:r>
          </w:p>
        </w:tc>
      </w:tr>
      <w:tr w:rsidR="009A4BEC" w14:paraId="0DC2E3D2" w14:textId="77777777" w:rsidTr="00E06D20">
        <w:tc>
          <w:tcPr>
            <w:tcW w:w="445" w:type="dxa"/>
          </w:tcPr>
          <w:p w14:paraId="75E7E6B0" w14:textId="77777777" w:rsidR="009A4BEC" w:rsidRPr="00A2358B" w:rsidRDefault="009A4BEC" w:rsidP="009A4BEC">
            <w:pPr>
              <w:pStyle w:val="Body"/>
              <w:ind w:firstLine="0"/>
              <w:jc w:val="center"/>
              <w:rPr>
                <w:rFonts w:ascii="Arial Narrow" w:hAnsi="Arial Narrow" w:cs="Courier New"/>
                <w:sz w:val="22"/>
                <w:szCs w:val="22"/>
              </w:rPr>
            </w:pPr>
          </w:p>
        </w:tc>
        <w:tc>
          <w:tcPr>
            <w:tcW w:w="3510" w:type="dxa"/>
          </w:tcPr>
          <w:p w14:paraId="5C89E17A" w14:textId="77777777" w:rsidR="009A4BEC" w:rsidRDefault="009A4BEC" w:rsidP="009A4BEC">
            <w:pPr>
              <w:pStyle w:val="Body"/>
              <w:ind w:firstLine="0"/>
              <w:rPr>
                <w:rFonts w:ascii="Arial Narrow" w:hAnsi="Arial Narrow" w:cs="Courier New"/>
                <w:sz w:val="20"/>
                <w:szCs w:val="22"/>
              </w:rPr>
            </w:pPr>
            <w:r>
              <w:rPr>
                <w:rFonts w:ascii="Arial Narrow" w:hAnsi="Arial Narrow" w:cs="Courier New"/>
                <w:sz w:val="20"/>
                <w:szCs w:val="22"/>
              </w:rPr>
              <w:t>SeriesAltID</w:t>
            </w:r>
          </w:p>
        </w:tc>
        <w:tc>
          <w:tcPr>
            <w:tcW w:w="1530" w:type="dxa"/>
          </w:tcPr>
          <w:p w14:paraId="309BE2C2" w14:textId="77777777" w:rsidR="009A4BEC" w:rsidRPr="00F41AB1" w:rsidRDefault="009A4BEC" w:rsidP="009A4BEC">
            <w:pPr>
              <w:pStyle w:val="Body"/>
              <w:ind w:firstLine="0"/>
              <w:jc w:val="center"/>
              <w:rPr>
                <w:rFonts w:ascii="Arial Narrow" w:hAnsi="Arial Narrow" w:cs="Courier New"/>
                <w:sz w:val="20"/>
                <w:szCs w:val="22"/>
              </w:rPr>
            </w:pPr>
          </w:p>
        </w:tc>
        <w:tc>
          <w:tcPr>
            <w:tcW w:w="1350" w:type="dxa"/>
          </w:tcPr>
          <w:p w14:paraId="6756F35B" w14:textId="77777777" w:rsidR="009A4BEC" w:rsidRPr="009A4BEC" w:rsidRDefault="009A4BEC" w:rsidP="009A4BEC">
            <w:pPr>
              <w:pStyle w:val="Body"/>
              <w:ind w:firstLine="0"/>
              <w:jc w:val="center"/>
              <w:rPr>
                <w:rFonts w:ascii="Arial Narrow" w:hAnsi="Arial Narrow" w:cs="Courier New"/>
                <w:sz w:val="20"/>
                <w:szCs w:val="22"/>
              </w:rPr>
            </w:pPr>
            <w:r w:rsidRPr="00E568CE">
              <w:rPr>
                <w:rFonts w:ascii="Arial Narrow" w:hAnsi="Arial Narrow" w:cs="Courier New"/>
                <w:sz w:val="20"/>
                <w:szCs w:val="22"/>
              </w:rPr>
              <w:t>X</w:t>
            </w:r>
          </w:p>
        </w:tc>
      </w:tr>
    </w:tbl>
    <w:p w14:paraId="08AAA923" w14:textId="77777777" w:rsidR="004373CC" w:rsidRDefault="009A4BEC" w:rsidP="009A4BEC">
      <w:pPr>
        <w:pStyle w:val="Heading2"/>
      </w:pPr>
      <w:bookmarkStart w:id="66" w:name="_Toc483397370"/>
      <w:r>
        <w:t xml:space="preserve">Mapping </w:t>
      </w:r>
      <w:r w:rsidR="004373CC">
        <w:t>Movie Avails</w:t>
      </w:r>
      <w:bookmarkEnd w:id="66"/>
      <w:r w:rsidR="004373CC">
        <w:t xml:space="preserve"> </w:t>
      </w:r>
    </w:p>
    <w:p w14:paraId="16275FE3" w14:textId="77777777" w:rsidR="00C867B1" w:rsidRPr="00C867B1" w:rsidRDefault="00C867B1" w:rsidP="00C867B1">
      <w:pPr>
        <w:pStyle w:val="Body"/>
      </w:pPr>
      <w:r>
        <w:t>The following table defines mapping 1.6 Excel Movie columns to 1.7 Excel Movie columns.</w:t>
      </w:r>
    </w:p>
    <w:tbl>
      <w:tblPr>
        <w:tblStyle w:val="TableGrid"/>
        <w:tblW w:w="9535" w:type="dxa"/>
        <w:tblLook w:val="04A0" w:firstRow="1" w:lastRow="0" w:firstColumn="1" w:lastColumn="0" w:noHBand="0" w:noVBand="1"/>
      </w:tblPr>
      <w:tblGrid>
        <w:gridCol w:w="485"/>
        <w:gridCol w:w="2332"/>
        <w:gridCol w:w="2496"/>
        <w:gridCol w:w="1656"/>
        <w:gridCol w:w="1009"/>
        <w:gridCol w:w="1557"/>
      </w:tblGrid>
      <w:tr w:rsidR="004373CC" w14:paraId="6DAABE26" w14:textId="77777777" w:rsidTr="00C867B1">
        <w:trPr>
          <w:cantSplit/>
        </w:trPr>
        <w:tc>
          <w:tcPr>
            <w:tcW w:w="2817" w:type="dxa"/>
            <w:gridSpan w:val="2"/>
          </w:tcPr>
          <w:p w14:paraId="7F963578" w14:textId="77777777" w:rsidR="004373CC" w:rsidRPr="00F41AB1" w:rsidRDefault="004373CC" w:rsidP="00F41AB1">
            <w:pPr>
              <w:pStyle w:val="Body"/>
              <w:ind w:firstLine="0"/>
              <w:rPr>
                <w:rFonts w:ascii="Arial" w:hAnsi="Arial" w:cs="Arial"/>
                <w:b/>
                <w:sz w:val="20"/>
              </w:rPr>
            </w:pPr>
            <w:bookmarkStart w:id="67" w:name="_Hlk481677009"/>
            <w:r w:rsidRPr="00F41AB1">
              <w:rPr>
                <w:rFonts w:ascii="Arial" w:hAnsi="Arial" w:cs="Arial"/>
                <w:b/>
                <w:sz w:val="20"/>
              </w:rPr>
              <w:t>V1.6 Column</w:t>
            </w:r>
          </w:p>
        </w:tc>
        <w:tc>
          <w:tcPr>
            <w:tcW w:w="2496" w:type="dxa"/>
          </w:tcPr>
          <w:p w14:paraId="408E2AAA"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Change</w:t>
            </w:r>
            <w:r w:rsidR="00A152A4">
              <w:rPr>
                <w:rFonts w:ascii="Arial" w:hAnsi="Arial" w:cs="Arial"/>
                <w:b/>
                <w:sz w:val="20"/>
              </w:rPr>
              <w:t xml:space="preserve"> in v1.7</w:t>
            </w:r>
          </w:p>
        </w:tc>
        <w:tc>
          <w:tcPr>
            <w:tcW w:w="1656" w:type="dxa"/>
          </w:tcPr>
          <w:p w14:paraId="29078F28"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Resolution</w:t>
            </w:r>
          </w:p>
        </w:tc>
        <w:tc>
          <w:tcPr>
            <w:tcW w:w="1009" w:type="dxa"/>
          </w:tcPr>
          <w:p w14:paraId="220BAB61"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Msg Level</w:t>
            </w:r>
          </w:p>
        </w:tc>
        <w:tc>
          <w:tcPr>
            <w:tcW w:w="1557" w:type="dxa"/>
          </w:tcPr>
          <w:p w14:paraId="34BA6468"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Impact</w:t>
            </w:r>
          </w:p>
        </w:tc>
      </w:tr>
      <w:tr w:rsidR="004373CC" w14:paraId="63C25EDD" w14:textId="77777777" w:rsidTr="00C867B1">
        <w:trPr>
          <w:cantSplit/>
        </w:trPr>
        <w:tc>
          <w:tcPr>
            <w:tcW w:w="2817" w:type="dxa"/>
            <w:gridSpan w:val="2"/>
            <w:shd w:val="clear" w:color="auto" w:fill="auto"/>
          </w:tcPr>
          <w:p w14:paraId="4A4DA5E0" w14:textId="77777777" w:rsidR="004373CC" w:rsidRPr="00AA2BD7" w:rsidRDefault="004373CC" w:rsidP="00E06D20">
            <w:pPr>
              <w:pStyle w:val="Body"/>
              <w:ind w:firstLine="0"/>
              <w:rPr>
                <w:rFonts w:ascii="Arial Narrow" w:hAnsi="Arial Narrow" w:cs="Courier New"/>
                <w:sz w:val="20"/>
                <w:szCs w:val="20"/>
              </w:rPr>
            </w:pPr>
            <w:r w:rsidRPr="00AA2BD7">
              <w:rPr>
                <w:rFonts w:ascii="Arial Narrow" w:hAnsi="Arial Narrow" w:cs="Courier New"/>
                <w:sz w:val="20"/>
                <w:szCs w:val="20"/>
              </w:rPr>
              <w:t>Avail</w:t>
            </w:r>
          </w:p>
        </w:tc>
        <w:tc>
          <w:tcPr>
            <w:tcW w:w="2496" w:type="dxa"/>
            <w:shd w:val="clear" w:color="auto" w:fill="FFFFFF" w:themeFill="background1"/>
          </w:tcPr>
          <w:p w14:paraId="1FE155C6" w14:textId="77777777" w:rsidR="004373CC" w:rsidRPr="00AA2BD7" w:rsidRDefault="004373CC" w:rsidP="00E06D20">
            <w:pPr>
              <w:pStyle w:val="Body"/>
              <w:ind w:firstLine="0"/>
              <w:rPr>
                <w:rFonts w:ascii="Arial Narrow" w:hAnsi="Arial Narrow" w:cs="Courier New"/>
                <w:sz w:val="20"/>
                <w:szCs w:val="20"/>
              </w:rPr>
            </w:pPr>
          </w:p>
        </w:tc>
        <w:tc>
          <w:tcPr>
            <w:tcW w:w="1656" w:type="dxa"/>
            <w:shd w:val="clear" w:color="auto" w:fill="FFFFFF" w:themeFill="background1"/>
          </w:tcPr>
          <w:p w14:paraId="22A446C7" w14:textId="77777777" w:rsidR="004373CC" w:rsidRPr="00AA2BD7" w:rsidRDefault="004373CC" w:rsidP="00E06D20">
            <w:pPr>
              <w:pStyle w:val="Body"/>
              <w:ind w:firstLine="0"/>
              <w:rPr>
                <w:rFonts w:ascii="Arial Narrow" w:hAnsi="Arial Narrow"/>
                <w:sz w:val="20"/>
                <w:szCs w:val="20"/>
              </w:rPr>
            </w:pPr>
          </w:p>
        </w:tc>
        <w:tc>
          <w:tcPr>
            <w:tcW w:w="1009" w:type="dxa"/>
            <w:shd w:val="clear" w:color="auto" w:fill="FFFFFF" w:themeFill="background1"/>
          </w:tcPr>
          <w:p w14:paraId="133BFC77" w14:textId="77777777" w:rsidR="004373CC" w:rsidRPr="00AA2BD7" w:rsidRDefault="004373CC" w:rsidP="00E06D20">
            <w:pPr>
              <w:pStyle w:val="Body"/>
              <w:ind w:firstLine="0"/>
              <w:rPr>
                <w:rFonts w:ascii="Arial Narrow" w:hAnsi="Arial Narrow"/>
                <w:sz w:val="20"/>
                <w:szCs w:val="20"/>
              </w:rPr>
            </w:pPr>
          </w:p>
        </w:tc>
        <w:tc>
          <w:tcPr>
            <w:tcW w:w="1557" w:type="dxa"/>
            <w:shd w:val="clear" w:color="auto" w:fill="FFFFFF" w:themeFill="background1"/>
          </w:tcPr>
          <w:p w14:paraId="7F510F3C" w14:textId="77777777" w:rsidR="004373CC" w:rsidRPr="00AA2BD7" w:rsidRDefault="004373CC" w:rsidP="00E06D20">
            <w:pPr>
              <w:pStyle w:val="Body"/>
              <w:ind w:firstLine="0"/>
              <w:rPr>
                <w:rFonts w:ascii="Arial Narrow" w:hAnsi="Arial Narrow"/>
                <w:sz w:val="20"/>
                <w:szCs w:val="20"/>
              </w:rPr>
            </w:pPr>
          </w:p>
        </w:tc>
      </w:tr>
      <w:tr w:rsidR="004373CC" w14:paraId="46EA4746" w14:textId="77777777" w:rsidTr="00C867B1">
        <w:trPr>
          <w:cantSplit/>
        </w:trPr>
        <w:tc>
          <w:tcPr>
            <w:tcW w:w="485" w:type="dxa"/>
          </w:tcPr>
          <w:p w14:paraId="32BE3E0B" w14:textId="77777777" w:rsidR="004373CC" w:rsidRPr="00AA2BD7" w:rsidRDefault="004373CC" w:rsidP="00E06D20">
            <w:pPr>
              <w:pStyle w:val="Body"/>
              <w:ind w:firstLine="0"/>
              <w:rPr>
                <w:rFonts w:ascii="Arial Narrow" w:hAnsi="Arial Narrow"/>
                <w:sz w:val="20"/>
                <w:szCs w:val="20"/>
              </w:rPr>
            </w:pPr>
          </w:p>
        </w:tc>
        <w:tc>
          <w:tcPr>
            <w:tcW w:w="2332" w:type="dxa"/>
          </w:tcPr>
          <w:p w14:paraId="475F0C34"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cs="Courier New"/>
                <w:sz w:val="20"/>
                <w:szCs w:val="20"/>
              </w:rPr>
              <w:t>AltID</w:t>
            </w:r>
          </w:p>
        </w:tc>
        <w:tc>
          <w:tcPr>
            <w:tcW w:w="2496" w:type="dxa"/>
          </w:tcPr>
          <w:p w14:paraId="2464096C" w14:textId="77777777" w:rsidR="004373CC" w:rsidRPr="008178A4" w:rsidRDefault="004373CC" w:rsidP="008178A4">
            <w:pPr>
              <w:pStyle w:val="CellListPara"/>
              <w:spacing w:before="120"/>
              <w:ind w:left="144" w:hanging="144"/>
              <w:rPr>
                <w:rFonts w:ascii="Arial Narrow" w:hAnsi="Arial Narrow" w:cs="Courier New"/>
              </w:rPr>
            </w:pPr>
            <w:r w:rsidRPr="008178A4">
              <w:rPr>
                <w:rFonts w:ascii="Arial Narrow" w:hAnsi="Arial Narrow"/>
              </w:rPr>
              <w:t>Renamed</w:t>
            </w:r>
            <w:r w:rsidRPr="008178A4">
              <w:rPr>
                <w:rFonts w:ascii="Arial Narrow" w:hAnsi="Arial Narrow" w:cs="Courier New"/>
              </w:rPr>
              <w:t xml:space="preserve"> to Avail/ALID</w:t>
            </w:r>
          </w:p>
          <w:p w14:paraId="2CCA489B" w14:textId="77777777" w:rsidR="008178A4" w:rsidRPr="00AA2BD7" w:rsidRDefault="008178A4" w:rsidP="008178A4">
            <w:pPr>
              <w:pStyle w:val="CellListPara"/>
              <w:spacing w:before="120"/>
              <w:ind w:left="144" w:hanging="144"/>
              <w:rPr>
                <w:rFonts w:ascii="Arial Narrow" w:hAnsi="Arial Narrow"/>
              </w:rPr>
            </w:pPr>
            <w:r w:rsidRPr="008178A4">
              <w:rPr>
                <w:rFonts w:ascii="Arial Narrow" w:hAnsi="Arial Narrow"/>
              </w:rPr>
              <w:t>Copied in 1.7.2</w:t>
            </w:r>
            <w:r>
              <w:rPr>
                <w:rFonts w:ascii="Arial Narrow" w:hAnsi="Arial Narrow"/>
              </w:rPr>
              <w:t>.</w:t>
            </w:r>
            <w:r w:rsidRPr="008178A4">
              <w:rPr>
                <w:rFonts w:ascii="Arial Narrow" w:hAnsi="Arial Narrow"/>
              </w:rPr>
              <w:t xml:space="preserve"> </w:t>
            </w:r>
            <w:r>
              <w:rPr>
                <w:rFonts w:ascii="Arial Narrow" w:hAnsi="Arial Narrow"/>
              </w:rPr>
              <w:br/>
            </w:r>
            <w:r w:rsidRPr="008178A4">
              <w:rPr>
                <w:rFonts w:ascii="Arial Narrow" w:hAnsi="Arial Narrow"/>
              </w:rPr>
              <w:t>See [NOTE 1]</w:t>
            </w:r>
          </w:p>
        </w:tc>
        <w:tc>
          <w:tcPr>
            <w:tcW w:w="1656" w:type="dxa"/>
          </w:tcPr>
          <w:p w14:paraId="67502A03"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009" w:type="dxa"/>
          </w:tcPr>
          <w:p w14:paraId="0968AEC7"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557" w:type="dxa"/>
          </w:tcPr>
          <w:p w14:paraId="1005BB2C"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4373CC" w14:paraId="065CF82F" w14:textId="77777777" w:rsidTr="00C867B1">
        <w:trPr>
          <w:cantSplit/>
        </w:trPr>
        <w:tc>
          <w:tcPr>
            <w:tcW w:w="2817" w:type="dxa"/>
            <w:gridSpan w:val="2"/>
            <w:shd w:val="clear" w:color="auto" w:fill="auto"/>
          </w:tcPr>
          <w:p w14:paraId="24BD1C6D"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Asset</w:t>
            </w:r>
          </w:p>
        </w:tc>
        <w:tc>
          <w:tcPr>
            <w:tcW w:w="2496" w:type="dxa"/>
            <w:shd w:val="clear" w:color="auto" w:fill="FFFFFF" w:themeFill="background1"/>
          </w:tcPr>
          <w:p w14:paraId="05F84CD4" w14:textId="77777777" w:rsidR="004373CC" w:rsidRPr="00AA2BD7" w:rsidRDefault="004373CC" w:rsidP="00E06D20">
            <w:pPr>
              <w:pStyle w:val="Body"/>
              <w:ind w:firstLine="0"/>
              <w:rPr>
                <w:rFonts w:ascii="Arial Narrow" w:hAnsi="Arial Narrow"/>
                <w:sz w:val="20"/>
                <w:szCs w:val="20"/>
              </w:rPr>
            </w:pPr>
          </w:p>
        </w:tc>
        <w:tc>
          <w:tcPr>
            <w:tcW w:w="1656" w:type="dxa"/>
            <w:shd w:val="clear" w:color="auto" w:fill="FFFFFF" w:themeFill="background1"/>
          </w:tcPr>
          <w:p w14:paraId="21A82294" w14:textId="77777777" w:rsidR="004373CC" w:rsidRPr="00AA2BD7" w:rsidRDefault="004373CC" w:rsidP="00E06D20">
            <w:pPr>
              <w:pStyle w:val="Body"/>
              <w:ind w:firstLine="0"/>
              <w:rPr>
                <w:rFonts w:ascii="Arial Narrow" w:hAnsi="Arial Narrow"/>
                <w:sz w:val="20"/>
                <w:szCs w:val="20"/>
              </w:rPr>
            </w:pPr>
          </w:p>
        </w:tc>
        <w:tc>
          <w:tcPr>
            <w:tcW w:w="1009" w:type="dxa"/>
            <w:shd w:val="clear" w:color="auto" w:fill="FFFFFF" w:themeFill="background1"/>
          </w:tcPr>
          <w:p w14:paraId="4A435F22" w14:textId="77777777" w:rsidR="004373CC" w:rsidRPr="00AA2BD7" w:rsidRDefault="004373CC" w:rsidP="00E06D20">
            <w:pPr>
              <w:pStyle w:val="Body"/>
              <w:ind w:firstLine="0"/>
              <w:rPr>
                <w:rFonts w:ascii="Arial Narrow" w:hAnsi="Arial Narrow"/>
                <w:sz w:val="20"/>
                <w:szCs w:val="20"/>
              </w:rPr>
            </w:pPr>
          </w:p>
        </w:tc>
        <w:tc>
          <w:tcPr>
            <w:tcW w:w="1557" w:type="dxa"/>
            <w:shd w:val="clear" w:color="auto" w:fill="FFFFFF" w:themeFill="background1"/>
          </w:tcPr>
          <w:p w14:paraId="15A56D40" w14:textId="77777777" w:rsidR="004373CC" w:rsidRPr="00AA2BD7" w:rsidRDefault="004373CC" w:rsidP="00E06D20">
            <w:pPr>
              <w:pStyle w:val="Body"/>
              <w:ind w:firstLine="0"/>
              <w:rPr>
                <w:rFonts w:ascii="Arial Narrow" w:hAnsi="Arial Narrow"/>
                <w:sz w:val="20"/>
                <w:szCs w:val="20"/>
              </w:rPr>
            </w:pPr>
          </w:p>
        </w:tc>
      </w:tr>
      <w:tr w:rsidR="004373CC" w14:paraId="3C8CA9AC" w14:textId="77777777" w:rsidTr="00C867B1">
        <w:trPr>
          <w:cantSplit/>
        </w:trPr>
        <w:tc>
          <w:tcPr>
            <w:tcW w:w="485" w:type="dxa"/>
          </w:tcPr>
          <w:p w14:paraId="37A9E4F0" w14:textId="77777777" w:rsidR="004373CC" w:rsidRPr="00AA2BD7" w:rsidRDefault="004373CC" w:rsidP="00E06D20">
            <w:pPr>
              <w:pStyle w:val="Body"/>
              <w:ind w:firstLine="0"/>
              <w:rPr>
                <w:rFonts w:ascii="Arial Narrow" w:hAnsi="Arial Narrow"/>
                <w:sz w:val="20"/>
                <w:szCs w:val="20"/>
              </w:rPr>
            </w:pPr>
          </w:p>
        </w:tc>
        <w:tc>
          <w:tcPr>
            <w:tcW w:w="2332" w:type="dxa"/>
          </w:tcPr>
          <w:p w14:paraId="0BC09811" w14:textId="77777777" w:rsidR="004373CC" w:rsidRPr="008441F1" w:rsidRDefault="004373CC" w:rsidP="00E06D20">
            <w:pPr>
              <w:pStyle w:val="Body"/>
              <w:ind w:firstLine="0"/>
              <w:rPr>
                <w:rFonts w:ascii="Arial Narrow" w:hAnsi="Arial Narrow"/>
                <w:sz w:val="20"/>
                <w:szCs w:val="20"/>
              </w:rPr>
            </w:pPr>
            <w:r w:rsidRPr="008441F1">
              <w:rPr>
                <w:rFonts w:ascii="Arial Narrow" w:hAnsi="Arial Narrow" w:cs="Courier New"/>
                <w:sz w:val="20"/>
                <w:szCs w:val="20"/>
              </w:rPr>
              <w:t>ContentID</w:t>
            </w:r>
          </w:p>
        </w:tc>
        <w:tc>
          <w:tcPr>
            <w:tcW w:w="2496" w:type="dxa"/>
          </w:tcPr>
          <w:p w14:paraId="76968596" w14:textId="77777777" w:rsidR="004373CC" w:rsidRPr="008441F1" w:rsidRDefault="004373CC" w:rsidP="00E06D20">
            <w:pPr>
              <w:pStyle w:val="Body"/>
              <w:ind w:firstLine="0"/>
              <w:rPr>
                <w:rFonts w:ascii="Arial Narrow" w:hAnsi="Arial Narrow"/>
                <w:sz w:val="20"/>
                <w:szCs w:val="20"/>
              </w:rPr>
            </w:pPr>
            <w:r w:rsidRPr="008441F1">
              <w:rPr>
                <w:rFonts w:ascii="Arial Narrow" w:hAnsi="Arial Narrow" w:cs="Courier New"/>
                <w:sz w:val="20"/>
                <w:szCs w:val="20"/>
              </w:rPr>
              <w:t>Renamed TitleID</w:t>
            </w:r>
          </w:p>
        </w:tc>
        <w:tc>
          <w:tcPr>
            <w:tcW w:w="1656" w:type="dxa"/>
          </w:tcPr>
          <w:p w14:paraId="078FBB4A"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009" w:type="dxa"/>
          </w:tcPr>
          <w:p w14:paraId="3010B9A9"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557" w:type="dxa"/>
          </w:tcPr>
          <w:p w14:paraId="0CAF4F94"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4373CC" w14:paraId="198E9644" w14:textId="77777777" w:rsidTr="00C867B1">
        <w:trPr>
          <w:cantSplit/>
        </w:trPr>
        <w:tc>
          <w:tcPr>
            <w:tcW w:w="485" w:type="dxa"/>
          </w:tcPr>
          <w:p w14:paraId="7B55FB34" w14:textId="77777777" w:rsidR="004373CC" w:rsidRPr="00AA2BD7" w:rsidRDefault="004373CC" w:rsidP="00E06D20">
            <w:pPr>
              <w:pStyle w:val="Body"/>
              <w:ind w:firstLine="0"/>
              <w:rPr>
                <w:rFonts w:ascii="Arial Narrow" w:hAnsi="Arial Narrow"/>
                <w:sz w:val="20"/>
                <w:szCs w:val="20"/>
              </w:rPr>
            </w:pPr>
          </w:p>
        </w:tc>
        <w:tc>
          <w:tcPr>
            <w:tcW w:w="2332" w:type="dxa"/>
          </w:tcPr>
          <w:p w14:paraId="2C930449" w14:textId="77777777" w:rsidR="004373CC" w:rsidRPr="008441F1" w:rsidRDefault="004373CC" w:rsidP="00E06D20">
            <w:pPr>
              <w:pStyle w:val="Body"/>
              <w:ind w:firstLine="0"/>
              <w:rPr>
                <w:rFonts w:ascii="Arial Narrow" w:hAnsi="Arial Narrow" w:cs="Courier New"/>
                <w:sz w:val="20"/>
                <w:szCs w:val="20"/>
              </w:rPr>
            </w:pPr>
            <w:r>
              <w:rPr>
                <w:rFonts w:ascii="Arial Narrow" w:hAnsi="Arial Narrow" w:cs="Courier New"/>
                <w:sz w:val="20"/>
                <w:szCs w:val="20"/>
              </w:rPr>
              <w:t>EncodeID</w:t>
            </w:r>
          </w:p>
        </w:tc>
        <w:tc>
          <w:tcPr>
            <w:tcW w:w="2496" w:type="dxa"/>
          </w:tcPr>
          <w:p w14:paraId="1F182AE1" w14:textId="77777777" w:rsidR="00C867B1" w:rsidRDefault="00C867B1" w:rsidP="00E06D20">
            <w:pPr>
              <w:pStyle w:val="Body"/>
              <w:ind w:firstLine="0"/>
              <w:rPr>
                <w:rFonts w:ascii="Arial Narrow" w:hAnsi="Arial Narrow" w:cs="Courier New"/>
                <w:sz w:val="20"/>
                <w:szCs w:val="20"/>
              </w:rPr>
            </w:pPr>
            <w:r>
              <w:rPr>
                <w:rFonts w:ascii="Arial Narrow" w:hAnsi="Arial Narrow" w:cs="Courier New"/>
                <w:sz w:val="20"/>
                <w:szCs w:val="20"/>
              </w:rPr>
              <w:t>Deleted</w:t>
            </w:r>
          </w:p>
          <w:p w14:paraId="7D31C2B7" w14:textId="77777777" w:rsidR="004373CC" w:rsidRPr="008441F1" w:rsidRDefault="004373CC" w:rsidP="00E06D20">
            <w:pPr>
              <w:pStyle w:val="Body"/>
              <w:ind w:firstLine="0"/>
              <w:rPr>
                <w:rFonts w:ascii="Arial Narrow" w:hAnsi="Arial Narrow" w:cs="Courier New"/>
                <w:sz w:val="20"/>
                <w:szCs w:val="20"/>
              </w:rPr>
            </w:pPr>
            <w:r>
              <w:rPr>
                <w:rFonts w:ascii="Arial Narrow" w:hAnsi="Arial Narrow" w:cs="Courier New"/>
                <w:sz w:val="20"/>
                <w:szCs w:val="20"/>
              </w:rPr>
              <w:t>E</w:t>
            </w:r>
            <w:r w:rsidR="00C867B1">
              <w:rPr>
                <w:rFonts w:ascii="Arial Narrow" w:hAnsi="Arial Narrow" w:cs="Courier New"/>
                <w:sz w:val="20"/>
                <w:szCs w:val="20"/>
              </w:rPr>
              <w:t>ncodeID is an OPTIONAL field.  There are no known uses and it is not carried into 1.7</w:t>
            </w:r>
          </w:p>
        </w:tc>
        <w:tc>
          <w:tcPr>
            <w:tcW w:w="1656" w:type="dxa"/>
          </w:tcPr>
          <w:p w14:paraId="7907E388" w14:textId="275DCBB5" w:rsidR="004373CC" w:rsidRDefault="008B5015" w:rsidP="00E06D20">
            <w:pPr>
              <w:pStyle w:val="Body"/>
              <w:ind w:firstLine="0"/>
              <w:rPr>
                <w:rFonts w:ascii="Arial Narrow" w:hAnsi="Arial Narrow"/>
                <w:sz w:val="20"/>
                <w:szCs w:val="20"/>
              </w:rPr>
            </w:pPr>
            <w:r>
              <w:rPr>
                <w:rFonts w:ascii="Arial Narrow" w:hAnsi="Arial Narrow"/>
                <w:sz w:val="20"/>
                <w:szCs w:val="20"/>
              </w:rPr>
              <w:t>Value dropped.</w:t>
            </w:r>
          </w:p>
        </w:tc>
        <w:tc>
          <w:tcPr>
            <w:tcW w:w="1009" w:type="dxa"/>
          </w:tcPr>
          <w:p w14:paraId="3EB0DEC1"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 xml:space="preserve">WARNING if </w:t>
            </w:r>
            <w:r w:rsidR="00C867B1">
              <w:rPr>
                <w:rFonts w:ascii="Arial Narrow" w:hAnsi="Arial Narrow"/>
                <w:sz w:val="20"/>
                <w:szCs w:val="20"/>
              </w:rPr>
              <w:t>present</w:t>
            </w:r>
          </w:p>
        </w:tc>
        <w:tc>
          <w:tcPr>
            <w:tcW w:w="1557" w:type="dxa"/>
            <w:shd w:val="clear" w:color="auto" w:fill="FFFFFF" w:themeFill="background1"/>
          </w:tcPr>
          <w:p w14:paraId="225E5FD1" w14:textId="77777777" w:rsidR="004373CC" w:rsidRDefault="00C867B1" w:rsidP="00E06D20">
            <w:pPr>
              <w:pStyle w:val="Body"/>
              <w:ind w:firstLine="0"/>
              <w:rPr>
                <w:rFonts w:ascii="Arial Narrow" w:hAnsi="Arial Narrow"/>
                <w:sz w:val="20"/>
                <w:szCs w:val="20"/>
              </w:rPr>
            </w:pPr>
            <w:r w:rsidRPr="00C867B1">
              <w:rPr>
                <w:rFonts w:ascii="Arial Narrow" w:hAnsi="Arial Narrow"/>
                <w:sz w:val="20"/>
                <w:szCs w:val="20"/>
              </w:rPr>
              <w:t>No expected impact as nobody is using this field to spec. Using this bilaterally could cause problems.</w:t>
            </w:r>
          </w:p>
        </w:tc>
      </w:tr>
      <w:tr w:rsidR="004373CC" w14:paraId="5F8D1DA1" w14:textId="77777777" w:rsidTr="00C867B1">
        <w:trPr>
          <w:cantSplit/>
        </w:trPr>
        <w:tc>
          <w:tcPr>
            <w:tcW w:w="485" w:type="dxa"/>
          </w:tcPr>
          <w:p w14:paraId="0E27712B" w14:textId="77777777" w:rsidR="004373CC" w:rsidRPr="00AA2BD7" w:rsidRDefault="004373CC" w:rsidP="00E06D20">
            <w:pPr>
              <w:pStyle w:val="Body"/>
              <w:ind w:firstLine="0"/>
              <w:rPr>
                <w:rFonts w:ascii="Arial Narrow" w:hAnsi="Arial Narrow"/>
                <w:sz w:val="20"/>
                <w:szCs w:val="20"/>
              </w:rPr>
            </w:pPr>
          </w:p>
        </w:tc>
        <w:tc>
          <w:tcPr>
            <w:tcW w:w="2332" w:type="dxa"/>
          </w:tcPr>
          <w:p w14:paraId="1A2D3685" w14:textId="77777777" w:rsidR="004373CC" w:rsidRPr="008441F1" w:rsidRDefault="004373CC" w:rsidP="00E06D20">
            <w:pPr>
              <w:pStyle w:val="Body"/>
              <w:ind w:firstLine="0"/>
              <w:rPr>
                <w:rFonts w:ascii="Arial Narrow" w:hAnsi="Arial Narrow" w:cs="Courier New"/>
                <w:sz w:val="20"/>
                <w:szCs w:val="20"/>
              </w:rPr>
            </w:pPr>
            <w:r w:rsidRPr="00C01804">
              <w:rPr>
                <w:rFonts w:ascii="Arial Narrow" w:hAnsi="Arial Narrow" w:cs="Courier New"/>
                <w:sz w:val="20"/>
                <w:szCs w:val="20"/>
              </w:rPr>
              <w:t>ProductID</w:t>
            </w:r>
          </w:p>
        </w:tc>
        <w:tc>
          <w:tcPr>
            <w:tcW w:w="2496" w:type="dxa"/>
          </w:tcPr>
          <w:p w14:paraId="5391531F" w14:textId="77777777" w:rsidR="004373CC" w:rsidRPr="008441F1" w:rsidRDefault="004373CC" w:rsidP="00E06D20">
            <w:pPr>
              <w:pStyle w:val="Body"/>
              <w:ind w:firstLine="0"/>
              <w:rPr>
                <w:rFonts w:ascii="Arial Narrow" w:hAnsi="Arial Narrow"/>
                <w:sz w:val="20"/>
                <w:szCs w:val="20"/>
              </w:rPr>
            </w:pPr>
            <w:r w:rsidRPr="008441F1">
              <w:rPr>
                <w:rFonts w:ascii="Arial Narrow" w:hAnsi="Arial Narrow" w:cs="Courier New"/>
                <w:sz w:val="20"/>
                <w:szCs w:val="20"/>
              </w:rPr>
              <w:t>Renamed AvailAsset/</w:t>
            </w:r>
            <w:r>
              <w:rPr>
                <w:rFonts w:ascii="Arial Narrow" w:hAnsi="Arial Narrow" w:cs="Courier New"/>
                <w:sz w:val="20"/>
                <w:szCs w:val="20"/>
              </w:rPr>
              <w:t>Edit</w:t>
            </w:r>
            <w:r w:rsidRPr="008441F1">
              <w:rPr>
                <w:rFonts w:ascii="Arial Narrow" w:hAnsi="Arial Narrow" w:cs="Courier New"/>
                <w:sz w:val="20"/>
                <w:szCs w:val="20"/>
              </w:rPr>
              <w:t>ID</w:t>
            </w:r>
          </w:p>
        </w:tc>
        <w:tc>
          <w:tcPr>
            <w:tcW w:w="1656" w:type="dxa"/>
          </w:tcPr>
          <w:p w14:paraId="092EBF0E"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009" w:type="dxa"/>
          </w:tcPr>
          <w:p w14:paraId="61643A0D"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557" w:type="dxa"/>
          </w:tcPr>
          <w:p w14:paraId="5D13E6E1"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4373CC" w14:paraId="020BD9B0" w14:textId="77777777" w:rsidTr="00C867B1">
        <w:trPr>
          <w:cantSplit/>
        </w:trPr>
        <w:tc>
          <w:tcPr>
            <w:tcW w:w="2817" w:type="dxa"/>
            <w:gridSpan w:val="2"/>
            <w:shd w:val="clear" w:color="auto" w:fill="auto"/>
          </w:tcPr>
          <w:p w14:paraId="43B685CD"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AvailTrans</w:t>
            </w:r>
          </w:p>
        </w:tc>
        <w:tc>
          <w:tcPr>
            <w:tcW w:w="2496" w:type="dxa"/>
            <w:shd w:val="clear" w:color="auto" w:fill="FFFFFF" w:themeFill="background1"/>
          </w:tcPr>
          <w:p w14:paraId="4C37DAEB" w14:textId="77777777" w:rsidR="004373CC" w:rsidRPr="00AA2BD7" w:rsidRDefault="004373CC" w:rsidP="00E06D20">
            <w:pPr>
              <w:pStyle w:val="Body"/>
              <w:ind w:firstLine="0"/>
              <w:rPr>
                <w:rFonts w:ascii="Arial Narrow" w:hAnsi="Arial Narrow"/>
                <w:sz w:val="20"/>
                <w:szCs w:val="20"/>
              </w:rPr>
            </w:pPr>
          </w:p>
        </w:tc>
        <w:tc>
          <w:tcPr>
            <w:tcW w:w="1656" w:type="dxa"/>
            <w:shd w:val="clear" w:color="auto" w:fill="FFFFFF" w:themeFill="background1"/>
          </w:tcPr>
          <w:p w14:paraId="15D65439" w14:textId="77777777" w:rsidR="004373CC" w:rsidRPr="00AA2BD7" w:rsidRDefault="004373CC" w:rsidP="00E06D20">
            <w:pPr>
              <w:pStyle w:val="Body"/>
              <w:ind w:firstLine="0"/>
              <w:rPr>
                <w:rFonts w:ascii="Arial Narrow" w:hAnsi="Arial Narrow"/>
                <w:sz w:val="20"/>
                <w:szCs w:val="20"/>
              </w:rPr>
            </w:pPr>
          </w:p>
        </w:tc>
        <w:tc>
          <w:tcPr>
            <w:tcW w:w="1009" w:type="dxa"/>
            <w:shd w:val="clear" w:color="auto" w:fill="FFFFFF" w:themeFill="background1"/>
          </w:tcPr>
          <w:p w14:paraId="5A69C2EE" w14:textId="77777777" w:rsidR="004373CC" w:rsidRPr="00AA2BD7" w:rsidRDefault="004373CC" w:rsidP="00E06D20">
            <w:pPr>
              <w:pStyle w:val="Body"/>
              <w:ind w:firstLine="0"/>
              <w:rPr>
                <w:rFonts w:ascii="Arial Narrow" w:hAnsi="Arial Narrow"/>
                <w:sz w:val="20"/>
                <w:szCs w:val="20"/>
              </w:rPr>
            </w:pPr>
          </w:p>
        </w:tc>
        <w:tc>
          <w:tcPr>
            <w:tcW w:w="1557" w:type="dxa"/>
            <w:shd w:val="clear" w:color="auto" w:fill="FFFFFF" w:themeFill="background1"/>
          </w:tcPr>
          <w:p w14:paraId="26681574" w14:textId="77777777" w:rsidR="004373CC" w:rsidRPr="00AA2BD7" w:rsidRDefault="004373CC" w:rsidP="00E06D20">
            <w:pPr>
              <w:pStyle w:val="Body"/>
              <w:ind w:firstLine="0"/>
              <w:rPr>
                <w:rFonts w:ascii="Arial Narrow" w:hAnsi="Arial Narrow"/>
                <w:sz w:val="20"/>
                <w:szCs w:val="20"/>
              </w:rPr>
            </w:pPr>
          </w:p>
        </w:tc>
      </w:tr>
      <w:tr w:rsidR="004373CC" w14:paraId="47582471" w14:textId="77777777" w:rsidTr="00C867B1">
        <w:trPr>
          <w:cantSplit/>
        </w:trPr>
        <w:tc>
          <w:tcPr>
            <w:tcW w:w="485" w:type="dxa"/>
          </w:tcPr>
          <w:p w14:paraId="1BAAE08C" w14:textId="77777777" w:rsidR="004373CC" w:rsidRPr="00F13879" w:rsidRDefault="004373CC" w:rsidP="00E06D20">
            <w:pPr>
              <w:pStyle w:val="Body"/>
              <w:ind w:firstLine="0"/>
              <w:rPr>
                <w:rFonts w:ascii="Arial Narrow" w:hAnsi="Arial Narrow"/>
                <w:sz w:val="20"/>
                <w:szCs w:val="20"/>
              </w:rPr>
            </w:pPr>
          </w:p>
        </w:tc>
        <w:tc>
          <w:tcPr>
            <w:tcW w:w="2332" w:type="dxa"/>
          </w:tcPr>
          <w:p w14:paraId="057529C4"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End</w:t>
            </w:r>
          </w:p>
        </w:tc>
        <w:tc>
          <w:tcPr>
            <w:tcW w:w="2496" w:type="dxa"/>
          </w:tcPr>
          <w:p w14:paraId="7ACFF295"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Increased precision via inclusion of Time as well as Date.</w:t>
            </w:r>
          </w:p>
        </w:tc>
        <w:tc>
          <w:tcPr>
            <w:tcW w:w="1656" w:type="dxa"/>
          </w:tcPr>
          <w:p w14:paraId="169A28AE"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00:00:00 in 1</w:t>
            </w:r>
            <w:r w:rsidRPr="005B64F3">
              <w:rPr>
                <w:rFonts w:ascii="Arial Narrow" w:hAnsi="Arial Narrow"/>
                <w:sz w:val="20"/>
                <w:szCs w:val="20"/>
                <w:vertAlign w:val="superscript"/>
              </w:rPr>
              <w:t>st</w:t>
            </w:r>
            <w:r>
              <w:rPr>
                <w:rFonts w:ascii="Arial Narrow" w:hAnsi="Arial Narrow"/>
                <w:sz w:val="20"/>
                <w:szCs w:val="20"/>
              </w:rPr>
              <w:t xml:space="preserve"> timezone in region will be assumed</w:t>
            </w:r>
          </w:p>
        </w:tc>
        <w:tc>
          <w:tcPr>
            <w:tcW w:w="1009" w:type="dxa"/>
          </w:tcPr>
          <w:p w14:paraId="33175A14"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557" w:type="dxa"/>
          </w:tcPr>
          <w:p w14:paraId="21E773F4" w14:textId="1DFE9D8E" w:rsidR="004373CC" w:rsidRPr="00AA2BD7" w:rsidRDefault="00F32183" w:rsidP="00E06D20">
            <w:pPr>
              <w:pStyle w:val="Body"/>
              <w:ind w:firstLine="0"/>
              <w:rPr>
                <w:rFonts w:ascii="Arial Narrow" w:hAnsi="Arial Narrow"/>
                <w:sz w:val="20"/>
                <w:szCs w:val="20"/>
              </w:rPr>
            </w:pPr>
            <w:r>
              <w:rPr>
                <w:rFonts w:ascii="Arial Narrow" w:hAnsi="Arial Narrow"/>
                <w:sz w:val="20"/>
                <w:szCs w:val="20"/>
              </w:rPr>
              <w:t>Low</w:t>
            </w:r>
          </w:p>
        </w:tc>
      </w:tr>
      <w:tr w:rsidR="00B548B7" w14:paraId="432CCA29" w14:textId="77777777" w:rsidTr="00C867B1">
        <w:trPr>
          <w:cantSplit/>
        </w:trPr>
        <w:tc>
          <w:tcPr>
            <w:tcW w:w="485" w:type="dxa"/>
          </w:tcPr>
          <w:p w14:paraId="1B7AE3DC" w14:textId="77777777" w:rsidR="00B548B7" w:rsidRPr="00F13879" w:rsidRDefault="00B548B7" w:rsidP="00B548B7">
            <w:pPr>
              <w:pStyle w:val="Body"/>
              <w:ind w:firstLine="0"/>
              <w:rPr>
                <w:rFonts w:ascii="Arial Narrow" w:hAnsi="Arial Narrow"/>
                <w:sz w:val="20"/>
                <w:szCs w:val="20"/>
              </w:rPr>
            </w:pPr>
          </w:p>
        </w:tc>
        <w:tc>
          <w:tcPr>
            <w:tcW w:w="2332" w:type="dxa"/>
          </w:tcPr>
          <w:p w14:paraId="54843C79" w14:textId="77777777" w:rsidR="00B548B7" w:rsidRPr="00AA2BD7" w:rsidRDefault="00B548B7" w:rsidP="00B548B7">
            <w:pPr>
              <w:pStyle w:val="Body"/>
              <w:ind w:firstLine="0"/>
              <w:rPr>
                <w:rFonts w:ascii="Arial Narrow" w:hAnsi="Arial Narrow"/>
                <w:sz w:val="20"/>
                <w:szCs w:val="20"/>
              </w:rPr>
            </w:pPr>
            <w:r w:rsidRPr="00AA2BD7">
              <w:rPr>
                <w:rFonts w:ascii="Arial Narrow" w:hAnsi="Arial Narrow"/>
                <w:sz w:val="20"/>
                <w:szCs w:val="20"/>
              </w:rPr>
              <w:t>FormatProfile</w:t>
            </w:r>
          </w:p>
        </w:tc>
        <w:tc>
          <w:tcPr>
            <w:tcW w:w="2496" w:type="dxa"/>
          </w:tcPr>
          <w:p w14:paraId="7010C7B8" w14:textId="77777777" w:rsidR="00B548B7" w:rsidRPr="00AA2BD7" w:rsidRDefault="00B548B7" w:rsidP="00B548B7">
            <w:pPr>
              <w:pStyle w:val="Body"/>
              <w:ind w:firstLine="0"/>
              <w:rPr>
                <w:rFonts w:ascii="Arial Narrow" w:hAnsi="Arial Narrow"/>
                <w:sz w:val="20"/>
                <w:szCs w:val="20"/>
              </w:rPr>
            </w:pPr>
            <w:r w:rsidRPr="00AA2BD7">
              <w:rPr>
                <w:rFonts w:ascii="Arial Narrow" w:hAnsi="Arial Narrow"/>
                <w:sz w:val="20"/>
                <w:szCs w:val="20"/>
              </w:rPr>
              <w:t>Removed values: HFR, 3DHFR, 4K, 3D4K</w:t>
            </w:r>
          </w:p>
          <w:p w14:paraId="4ECACEE9" w14:textId="77777777" w:rsidR="00B548B7" w:rsidRPr="00AA2BD7" w:rsidRDefault="00B548B7" w:rsidP="00B548B7">
            <w:pPr>
              <w:pStyle w:val="Body"/>
              <w:ind w:firstLine="0"/>
              <w:rPr>
                <w:rFonts w:ascii="Arial Narrow" w:hAnsi="Arial Narrow"/>
                <w:sz w:val="20"/>
                <w:szCs w:val="20"/>
              </w:rPr>
            </w:pPr>
            <w:r w:rsidRPr="00AA2BD7">
              <w:rPr>
                <w:rFonts w:ascii="Arial Narrow" w:hAnsi="Arial Narrow"/>
                <w:sz w:val="20"/>
                <w:szCs w:val="20"/>
              </w:rPr>
              <w:t>Added values:</w:t>
            </w:r>
            <w:r w:rsidRPr="00AA2BD7">
              <w:rPr>
                <w:rFonts w:ascii="Arial Narrow" w:hAnsi="Arial Narrow"/>
                <w:sz w:val="20"/>
                <w:szCs w:val="20"/>
              </w:rPr>
              <w:br/>
              <w:t>UHD,3DUHD</w:t>
            </w:r>
          </w:p>
        </w:tc>
        <w:tc>
          <w:tcPr>
            <w:tcW w:w="1656" w:type="dxa"/>
          </w:tcPr>
          <w:p w14:paraId="55709E3B" w14:textId="6DF349AA" w:rsidR="00B548B7" w:rsidRPr="00AA2BD7" w:rsidRDefault="00B548B7" w:rsidP="00B548B7">
            <w:pPr>
              <w:pStyle w:val="Body"/>
              <w:ind w:firstLine="0"/>
              <w:rPr>
                <w:rFonts w:ascii="Arial Narrow" w:hAnsi="Arial Narrow"/>
                <w:sz w:val="20"/>
                <w:szCs w:val="20"/>
              </w:rPr>
            </w:pPr>
            <w:r w:rsidRPr="00AA2BD7">
              <w:rPr>
                <w:rFonts w:ascii="Arial Narrow" w:hAnsi="Arial Narrow"/>
                <w:sz w:val="20"/>
                <w:szCs w:val="20"/>
              </w:rPr>
              <w:t>All existing values passed during translation;</w:t>
            </w:r>
            <w:r>
              <w:rPr>
                <w:rFonts w:ascii="Arial Narrow" w:hAnsi="Arial Narrow"/>
                <w:sz w:val="20"/>
                <w:szCs w:val="20"/>
              </w:rPr>
              <w:t xml:space="preserve">[Note </w:t>
            </w:r>
            <w:r>
              <w:rPr>
                <w:rFonts w:ascii="Arial Narrow" w:hAnsi="Arial Narrow"/>
                <w:sz w:val="20"/>
                <w:szCs w:val="20"/>
              </w:rPr>
              <w:t>2</w:t>
            </w:r>
            <w:r>
              <w:rPr>
                <w:rFonts w:ascii="Arial Narrow" w:hAnsi="Arial Narrow"/>
                <w:sz w:val="20"/>
                <w:szCs w:val="20"/>
              </w:rPr>
              <w:t>]</w:t>
            </w:r>
            <w:r w:rsidRPr="00AA2BD7">
              <w:rPr>
                <w:rFonts w:ascii="Arial Narrow" w:hAnsi="Arial Narrow"/>
                <w:sz w:val="20"/>
                <w:szCs w:val="20"/>
              </w:rPr>
              <w:t xml:space="preserve"> </w:t>
            </w:r>
          </w:p>
        </w:tc>
        <w:tc>
          <w:tcPr>
            <w:tcW w:w="1009" w:type="dxa"/>
          </w:tcPr>
          <w:p w14:paraId="5C731240" w14:textId="7CBA70E4" w:rsidR="00B548B7" w:rsidRPr="00AA2BD7" w:rsidRDefault="00B548B7" w:rsidP="00B548B7">
            <w:pPr>
              <w:pStyle w:val="Body"/>
              <w:ind w:firstLine="0"/>
              <w:rPr>
                <w:rFonts w:ascii="Arial Narrow" w:hAnsi="Arial Narrow"/>
                <w:sz w:val="20"/>
                <w:szCs w:val="20"/>
              </w:rPr>
            </w:pPr>
            <w:r>
              <w:rPr>
                <w:rFonts w:ascii="Arial Narrow" w:hAnsi="Arial Narrow"/>
                <w:sz w:val="20"/>
                <w:szCs w:val="20"/>
              </w:rPr>
              <w:t xml:space="preserve"> None</w:t>
            </w:r>
          </w:p>
        </w:tc>
        <w:tc>
          <w:tcPr>
            <w:tcW w:w="1557" w:type="dxa"/>
          </w:tcPr>
          <w:p w14:paraId="459012C4" w14:textId="5F258BC0" w:rsidR="00B548B7" w:rsidRPr="00AA2BD7" w:rsidRDefault="00B548B7" w:rsidP="00B548B7">
            <w:pPr>
              <w:pStyle w:val="Body"/>
              <w:ind w:firstLine="0"/>
              <w:rPr>
                <w:rFonts w:ascii="Arial Narrow" w:hAnsi="Arial Narrow"/>
                <w:sz w:val="20"/>
                <w:szCs w:val="20"/>
              </w:rPr>
            </w:pPr>
            <w:r>
              <w:rPr>
                <w:rFonts w:ascii="Arial Narrow" w:hAnsi="Arial Narrow"/>
                <w:sz w:val="20"/>
                <w:szCs w:val="20"/>
              </w:rPr>
              <w:t>None</w:t>
            </w:r>
          </w:p>
        </w:tc>
      </w:tr>
      <w:tr w:rsidR="004373CC" w14:paraId="501DBE01" w14:textId="77777777" w:rsidTr="00C867B1">
        <w:trPr>
          <w:cantSplit/>
        </w:trPr>
        <w:tc>
          <w:tcPr>
            <w:tcW w:w="485" w:type="dxa"/>
          </w:tcPr>
          <w:p w14:paraId="28546262" w14:textId="77777777" w:rsidR="004373CC" w:rsidRPr="00F13879" w:rsidRDefault="004373CC" w:rsidP="00E06D20">
            <w:pPr>
              <w:pStyle w:val="Body"/>
              <w:ind w:firstLine="0"/>
              <w:rPr>
                <w:rFonts w:ascii="Arial Narrow" w:hAnsi="Arial Narrow"/>
                <w:sz w:val="20"/>
                <w:szCs w:val="20"/>
              </w:rPr>
            </w:pPr>
          </w:p>
        </w:tc>
        <w:tc>
          <w:tcPr>
            <w:tcW w:w="2332" w:type="dxa"/>
          </w:tcPr>
          <w:p w14:paraId="484F1B20" w14:textId="77777777" w:rsidR="004373CC" w:rsidRPr="00227A6F" w:rsidRDefault="004373CC" w:rsidP="00E06D20">
            <w:pPr>
              <w:pStyle w:val="Body"/>
              <w:ind w:firstLine="0"/>
              <w:rPr>
                <w:rFonts w:ascii="Arial Narrow" w:hAnsi="Arial Narrow"/>
                <w:sz w:val="20"/>
                <w:szCs w:val="20"/>
              </w:rPr>
            </w:pPr>
            <w:r w:rsidRPr="00227A6F">
              <w:rPr>
                <w:rFonts w:ascii="Arial Narrow" w:hAnsi="Arial Narrow" w:cs="Courier New"/>
                <w:sz w:val="20"/>
                <w:szCs w:val="20"/>
              </w:rPr>
              <w:t>HoldbackExclusionLanguage</w:t>
            </w:r>
          </w:p>
        </w:tc>
        <w:tc>
          <w:tcPr>
            <w:tcW w:w="2496" w:type="dxa"/>
          </w:tcPr>
          <w:p w14:paraId="1DD06615" w14:textId="77777777" w:rsidR="004373CC" w:rsidRPr="00227A6F" w:rsidRDefault="004373CC" w:rsidP="00E06D20">
            <w:pPr>
              <w:pStyle w:val="Body"/>
              <w:ind w:firstLine="0"/>
              <w:rPr>
                <w:rFonts w:ascii="Arial Narrow" w:hAnsi="Arial Narrow"/>
                <w:sz w:val="20"/>
                <w:szCs w:val="20"/>
              </w:rPr>
            </w:pPr>
            <w:r w:rsidRPr="00227A6F">
              <w:rPr>
                <w:rFonts w:ascii="Arial Narrow" w:hAnsi="Arial Narrow"/>
                <w:sz w:val="20"/>
                <w:szCs w:val="20"/>
              </w:rPr>
              <w:t xml:space="preserve">Renamed to </w:t>
            </w:r>
            <w:r>
              <w:rPr>
                <w:rFonts w:ascii="Arial Narrow" w:hAnsi="Arial Narrow"/>
                <w:sz w:val="20"/>
                <w:szCs w:val="20"/>
              </w:rPr>
              <w:br/>
            </w:r>
            <w:r w:rsidRPr="00227A6F">
              <w:rPr>
                <w:rFonts w:ascii="Arial Narrow" w:hAnsi="Arial Narrow"/>
                <w:sz w:val="20"/>
                <w:szCs w:val="20"/>
              </w:rPr>
              <w:t>‘</w:t>
            </w:r>
            <w:r w:rsidRPr="00AA2BD7">
              <w:rPr>
                <w:rFonts w:ascii="Arial Narrow" w:hAnsi="Arial Narrow"/>
                <w:sz w:val="20"/>
                <w:szCs w:val="20"/>
              </w:rPr>
              <w:t>AvailTrans</w:t>
            </w:r>
            <w:r>
              <w:rPr>
                <w:rFonts w:ascii="Arial Narrow" w:hAnsi="Arial Narrow" w:cs="Courier New"/>
                <w:sz w:val="20"/>
                <w:szCs w:val="20"/>
              </w:rPr>
              <w:t>/</w:t>
            </w:r>
            <w:r w:rsidRPr="00227A6F">
              <w:rPr>
                <w:rFonts w:ascii="Arial Narrow" w:hAnsi="Arial Narrow" w:cs="Courier New"/>
                <w:sz w:val="20"/>
                <w:szCs w:val="20"/>
              </w:rPr>
              <w:t>AllowedLanguages’</w:t>
            </w:r>
          </w:p>
        </w:tc>
        <w:tc>
          <w:tcPr>
            <w:tcW w:w="1656" w:type="dxa"/>
          </w:tcPr>
          <w:p w14:paraId="5EE8E3BB"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009" w:type="dxa"/>
          </w:tcPr>
          <w:p w14:paraId="27756E4D"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557" w:type="dxa"/>
          </w:tcPr>
          <w:p w14:paraId="5F1552FE"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B548B7" w14:paraId="7E8A10B5" w14:textId="77777777" w:rsidTr="00C867B1">
        <w:trPr>
          <w:cantSplit/>
        </w:trPr>
        <w:tc>
          <w:tcPr>
            <w:tcW w:w="485" w:type="dxa"/>
          </w:tcPr>
          <w:p w14:paraId="200EFD23" w14:textId="77777777" w:rsidR="00B548B7" w:rsidRPr="00F13879" w:rsidRDefault="00B548B7" w:rsidP="00B548B7">
            <w:pPr>
              <w:pStyle w:val="Body"/>
              <w:ind w:firstLine="0"/>
              <w:rPr>
                <w:rFonts w:ascii="Arial Narrow" w:hAnsi="Arial Narrow"/>
                <w:sz w:val="20"/>
                <w:szCs w:val="20"/>
              </w:rPr>
            </w:pPr>
          </w:p>
        </w:tc>
        <w:tc>
          <w:tcPr>
            <w:tcW w:w="2332" w:type="dxa"/>
          </w:tcPr>
          <w:p w14:paraId="7A11FA35" w14:textId="77777777" w:rsidR="00B548B7" w:rsidRPr="00AA2BD7" w:rsidRDefault="00B548B7" w:rsidP="00B548B7">
            <w:pPr>
              <w:pStyle w:val="Body"/>
              <w:ind w:firstLine="0"/>
              <w:rPr>
                <w:rFonts w:ascii="Arial Narrow" w:hAnsi="Arial Narrow"/>
                <w:sz w:val="20"/>
                <w:szCs w:val="20"/>
              </w:rPr>
            </w:pPr>
            <w:r w:rsidRPr="00AA2BD7">
              <w:rPr>
                <w:rFonts w:ascii="Arial Narrow" w:hAnsi="Arial Narrow"/>
                <w:sz w:val="20"/>
                <w:szCs w:val="20"/>
              </w:rPr>
              <w:t>LicenseRightsDescription</w:t>
            </w:r>
          </w:p>
        </w:tc>
        <w:tc>
          <w:tcPr>
            <w:tcW w:w="2496" w:type="dxa"/>
          </w:tcPr>
          <w:p w14:paraId="1EB8C2EF" w14:textId="6BC9E422" w:rsidR="00B548B7" w:rsidRPr="00AA2BD7" w:rsidRDefault="00B548B7" w:rsidP="00B548B7">
            <w:pPr>
              <w:pStyle w:val="Body"/>
              <w:ind w:firstLine="0"/>
              <w:rPr>
                <w:rFonts w:ascii="Arial Narrow" w:hAnsi="Arial Narrow"/>
                <w:sz w:val="20"/>
                <w:szCs w:val="20"/>
              </w:rPr>
            </w:pPr>
            <w:r w:rsidRPr="00AA2BD7">
              <w:rPr>
                <w:rFonts w:ascii="Arial Narrow" w:hAnsi="Arial Narrow"/>
                <w:sz w:val="20"/>
                <w:szCs w:val="20"/>
              </w:rPr>
              <w:t>Removed values ‘Library’, ‘Priority Library’ and ‘Season Only’</w:t>
            </w:r>
          </w:p>
        </w:tc>
        <w:tc>
          <w:tcPr>
            <w:tcW w:w="1656" w:type="dxa"/>
          </w:tcPr>
          <w:p w14:paraId="311B1215" w14:textId="68EC4E79" w:rsidR="00B548B7" w:rsidRPr="00AA2BD7" w:rsidRDefault="00B548B7" w:rsidP="00B548B7">
            <w:pPr>
              <w:pStyle w:val="Body"/>
              <w:ind w:firstLine="0"/>
              <w:rPr>
                <w:rFonts w:ascii="Arial Narrow" w:hAnsi="Arial Narrow"/>
                <w:sz w:val="20"/>
                <w:szCs w:val="20"/>
              </w:rPr>
            </w:pPr>
            <w:r>
              <w:rPr>
                <w:rFonts w:ascii="Arial Narrow" w:hAnsi="Arial Narrow"/>
                <w:sz w:val="20"/>
                <w:szCs w:val="20"/>
              </w:rPr>
              <w:t>No validation or translation performed</w:t>
            </w:r>
          </w:p>
        </w:tc>
        <w:tc>
          <w:tcPr>
            <w:tcW w:w="1009" w:type="dxa"/>
          </w:tcPr>
          <w:p w14:paraId="76917F80" w14:textId="1D2EB2D6" w:rsidR="00B548B7" w:rsidRPr="00AA2BD7" w:rsidRDefault="00B548B7" w:rsidP="00B548B7">
            <w:pPr>
              <w:pStyle w:val="Body"/>
              <w:ind w:firstLine="0"/>
              <w:rPr>
                <w:rFonts w:ascii="Arial Narrow" w:hAnsi="Arial Narrow"/>
                <w:sz w:val="20"/>
                <w:szCs w:val="20"/>
              </w:rPr>
            </w:pPr>
            <w:r>
              <w:rPr>
                <w:rFonts w:ascii="Arial Narrow" w:hAnsi="Arial Narrow"/>
                <w:sz w:val="20"/>
                <w:szCs w:val="20"/>
              </w:rPr>
              <w:t xml:space="preserve"> None</w:t>
            </w:r>
          </w:p>
        </w:tc>
        <w:tc>
          <w:tcPr>
            <w:tcW w:w="1557" w:type="dxa"/>
          </w:tcPr>
          <w:p w14:paraId="46D54377" w14:textId="53BB45B5" w:rsidR="00B548B7" w:rsidRPr="00AA2BD7" w:rsidRDefault="00B548B7" w:rsidP="00B548B7">
            <w:pPr>
              <w:pStyle w:val="Body"/>
              <w:ind w:firstLine="0"/>
              <w:rPr>
                <w:rFonts w:ascii="Arial Narrow" w:hAnsi="Arial Narrow"/>
                <w:sz w:val="20"/>
                <w:szCs w:val="20"/>
              </w:rPr>
            </w:pPr>
            <w:r w:rsidRPr="00AA2BD7">
              <w:rPr>
                <w:rFonts w:ascii="Arial Narrow" w:hAnsi="Arial Narrow"/>
                <w:sz w:val="20"/>
                <w:szCs w:val="20"/>
              </w:rPr>
              <w:t>Low. Use of non-standard terms is allowed via bilateral agreement.</w:t>
            </w:r>
          </w:p>
        </w:tc>
      </w:tr>
      <w:tr w:rsidR="004373CC" w14:paraId="45C13D30" w14:textId="77777777" w:rsidTr="00C867B1">
        <w:trPr>
          <w:cantSplit/>
        </w:trPr>
        <w:tc>
          <w:tcPr>
            <w:tcW w:w="485" w:type="dxa"/>
          </w:tcPr>
          <w:p w14:paraId="11AFDFDA" w14:textId="77777777" w:rsidR="004373CC" w:rsidRPr="00F13879" w:rsidRDefault="004373CC" w:rsidP="00E06D20">
            <w:pPr>
              <w:pStyle w:val="Body"/>
              <w:ind w:firstLine="0"/>
              <w:rPr>
                <w:rFonts w:ascii="Arial Narrow" w:hAnsi="Arial Narrow"/>
                <w:sz w:val="20"/>
                <w:szCs w:val="20"/>
              </w:rPr>
            </w:pPr>
          </w:p>
        </w:tc>
        <w:tc>
          <w:tcPr>
            <w:tcW w:w="2332" w:type="dxa"/>
          </w:tcPr>
          <w:p w14:paraId="232B577C"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PriceType</w:t>
            </w:r>
          </w:p>
        </w:tc>
        <w:tc>
          <w:tcPr>
            <w:tcW w:w="2496" w:type="dxa"/>
          </w:tcPr>
          <w:p w14:paraId="50C7E6BE"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Removed values: SRP</w:t>
            </w:r>
          </w:p>
          <w:p w14:paraId="1FEBF7CB"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Added values:</w:t>
            </w:r>
            <w:r>
              <w:rPr>
                <w:rFonts w:ascii="Arial Narrow" w:hAnsi="Arial Narrow"/>
                <w:sz w:val="20"/>
                <w:szCs w:val="20"/>
              </w:rPr>
              <w:br/>
              <w:t>DMRP, SMRP, ‘License Fee’, and ‘Season Only’</w:t>
            </w:r>
          </w:p>
        </w:tc>
        <w:tc>
          <w:tcPr>
            <w:tcW w:w="1656" w:type="dxa"/>
          </w:tcPr>
          <w:p w14:paraId="3A8DE862" w14:textId="77777777" w:rsidR="004373CC" w:rsidRPr="00AA2BD7" w:rsidRDefault="004373CC" w:rsidP="00E06D20">
            <w:pPr>
              <w:pStyle w:val="Body"/>
              <w:ind w:firstLine="0"/>
              <w:rPr>
                <w:rFonts w:ascii="Arial Narrow" w:hAnsi="Arial Narrow"/>
                <w:sz w:val="20"/>
                <w:szCs w:val="20"/>
              </w:rPr>
            </w:pPr>
            <w:r w:rsidRPr="00C62B43">
              <w:rPr>
                <w:rFonts w:ascii="Arial Narrow" w:hAnsi="Arial Narrow"/>
                <w:sz w:val="20"/>
                <w:szCs w:val="20"/>
              </w:rPr>
              <w:t>All existing values passed during translation; exported v1.7 may not pass validation</w:t>
            </w:r>
            <w:r>
              <w:rPr>
                <w:rFonts w:ascii="Arial Narrow" w:hAnsi="Arial Narrow"/>
                <w:sz w:val="20"/>
                <w:szCs w:val="20"/>
              </w:rPr>
              <w:t xml:space="preserve"> if SRP is present.</w:t>
            </w:r>
          </w:p>
        </w:tc>
        <w:tc>
          <w:tcPr>
            <w:tcW w:w="1009" w:type="dxa"/>
          </w:tcPr>
          <w:p w14:paraId="7118D5EF" w14:textId="354D062E" w:rsidR="004373CC" w:rsidRPr="00AA2BD7" w:rsidRDefault="002919E2" w:rsidP="00E06D20">
            <w:pPr>
              <w:pStyle w:val="Body"/>
              <w:ind w:firstLine="0"/>
              <w:rPr>
                <w:rFonts w:ascii="Arial Narrow" w:hAnsi="Arial Narrow"/>
                <w:sz w:val="20"/>
                <w:szCs w:val="20"/>
              </w:rPr>
            </w:pPr>
            <w:r>
              <w:rPr>
                <w:rFonts w:ascii="Arial Narrow" w:hAnsi="Arial Narrow"/>
                <w:sz w:val="20"/>
                <w:szCs w:val="20"/>
              </w:rPr>
              <w:t>None</w:t>
            </w:r>
          </w:p>
        </w:tc>
        <w:tc>
          <w:tcPr>
            <w:tcW w:w="1557" w:type="dxa"/>
          </w:tcPr>
          <w:p w14:paraId="60D425F6" w14:textId="1099302F" w:rsidR="004373CC" w:rsidRPr="00AA2BD7" w:rsidRDefault="002919E2" w:rsidP="00E06D20">
            <w:pPr>
              <w:pStyle w:val="Body"/>
              <w:ind w:firstLine="0"/>
              <w:rPr>
                <w:rFonts w:ascii="Arial Narrow" w:hAnsi="Arial Narrow"/>
                <w:sz w:val="20"/>
                <w:szCs w:val="20"/>
              </w:rPr>
            </w:pPr>
            <w:r>
              <w:rPr>
                <w:rFonts w:ascii="Arial Narrow" w:hAnsi="Arial Narrow"/>
                <w:sz w:val="20"/>
                <w:szCs w:val="20"/>
              </w:rPr>
              <w:t>None</w:t>
            </w:r>
          </w:p>
        </w:tc>
      </w:tr>
      <w:tr w:rsidR="004373CC" w14:paraId="5ED5F739" w14:textId="77777777" w:rsidTr="00C867B1">
        <w:trPr>
          <w:cantSplit/>
        </w:trPr>
        <w:tc>
          <w:tcPr>
            <w:tcW w:w="485" w:type="dxa"/>
          </w:tcPr>
          <w:p w14:paraId="215526B7" w14:textId="77777777" w:rsidR="004373CC" w:rsidRPr="00F13879" w:rsidRDefault="004373CC" w:rsidP="00E06D20">
            <w:pPr>
              <w:pStyle w:val="Body"/>
              <w:ind w:firstLine="0"/>
              <w:rPr>
                <w:rFonts w:ascii="Arial Narrow" w:hAnsi="Arial Narrow"/>
                <w:sz w:val="20"/>
                <w:szCs w:val="20"/>
              </w:rPr>
            </w:pPr>
          </w:p>
        </w:tc>
        <w:tc>
          <w:tcPr>
            <w:tcW w:w="2332" w:type="dxa"/>
          </w:tcPr>
          <w:p w14:paraId="5ABB10DF"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Start</w:t>
            </w:r>
          </w:p>
        </w:tc>
        <w:tc>
          <w:tcPr>
            <w:tcW w:w="2496" w:type="dxa"/>
          </w:tcPr>
          <w:p w14:paraId="55832569" w14:textId="77777777" w:rsidR="004373CC" w:rsidRPr="00AA2BD7" w:rsidRDefault="004373CC" w:rsidP="00E06D20">
            <w:pPr>
              <w:pStyle w:val="Body"/>
              <w:ind w:firstLine="0"/>
              <w:rPr>
                <w:rFonts w:ascii="Arial Narrow" w:hAnsi="Arial Narrow"/>
                <w:sz w:val="20"/>
                <w:szCs w:val="20"/>
              </w:rPr>
            </w:pPr>
            <w:r w:rsidRPr="0037087C">
              <w:rPr>
                <w:rFonts w:ascii="Arial Narrow" w:hAnsi="Arial Narrow"/>
                <w:sz w:val="20"/>
                <w:szCs w:val="20"/>
              </w:rPr>
              <w:t xml:space="preserve">Increased precision via </w:t>
            </w:r>
            <w:r>
              <w:rPr>
                <w:rFonts w:ascii="Arial Narrow" w:hAnsi="Arial Narrow"/>
                <w:sz w:val="20"/>
                <w:szCs w:val="20"/>
              </w:rPr>
              <w:t>inclusion of Time as well as Date.</w:t>
            </w:r>
          </w:p>
        </w:tc>
        <w:tc>
          <w:tcPr>
            <w:tcW w:w="1656" w:type="dxa"/>
          </w:tcPr>
          <w:p w14:paraId="233F044A"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00:00:00 in 1</w:t>
            </w:r>
            <w:r w:rsidRPr="005B64F3">
              <w:rPr>
                <w:rFonts w:ascii="Arial Narrow" w:hAnsi="Arial Narrow"/>
                <w:sz w:val="20"/>
                <w:szCs w:val="20"/>
                <w:vertAlign w:val="superscript"/>
              </w:rPr>
              <w:t>st</w:t>
            </w:r>
            <w:r>
              <w:rPr>
                <w:rFonts w:ascii="Arial Narrow" w:hAnsi="Arial Narrow"/>
                <w:sz w:val="20"/>
                <w:szCs w:val="20"/>
              </w:rPr>
              <w:t xml:space="preserve"> timezone in region will be assumed</w:t>
            </w:r>
          </w:p>
        </w:tc>
        <w:tc>
          <w:tcPr>
            <w:tcW w:w="1009" w:type="dxa"/>
          </w:tcPr>
          <w:p w14:paraId="439447E0"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557" w:type="dxa"/>
          </w:tcPr>
          <w:p w14:paraId="2A9630AC" w14:textId="58F5D81F" w:rsidR="004373CC" w:rsidRPr="00AA2BD7" w:rsidRDefault="00F32183" w:rsidP="00E06D20">
            <w:pPr>
              <w:pStyle w:val="Body"/>
              <w:ind w:firstLine="0"/>
              <w:rPr>
                <w:rFonts w:ascii="Arial Narrow" w:hAnsi="Arial Narrow"/>
                <w:sz w:val="20"/>
                <w:szCs w:val="20"/>
              </w:rPr>
            </w:pPr>
            <w:r>
              <w:rPr>
                <w:rFonts w:ascii="Arial Narrow" w:hAnsi="Arial Narrow"/>
                <w:sz w:val="20"/>
                <w:szCs w:val="20"/>
              </w:rPr>
              <w:t>Low</w:t>
            </w:r>
          </w:p>
        </w:tc>
      </w:tr>
      <w:tr w:rsidR="004373CC" w14:paraId="6B88B7D8" w14:textId="77777777" w:rsidTr="00C867B1">
        <w:trPr>
          <w:cantSplit/>
        </w:trPr>
        <w:tc>
          <w:tcPr>
            <w:tcW w:w="485" w:type="dxa"/>
          </w:tcPr>
          <w:p w14:paraId="517A1D26" w14:textId="77777777" w:rsidR="004373CC" w:rsidRPr="00F13879" w:rsidRDefault="004373CC" w:rsidP="00E06D20">
            <w:pPr>
              <w:pStyle w:val="Body"/>
              <w:ind w:firstLine="0"/>
              <w:rPr>
                <w:rFonts w:ascii="Arial Narrow" w:hAnsi="Arial Narrow"/>
                <w:sz w:val="20"/>
                <w:szCs w:val="20"/>
              </w:rPr>
            </w:pPr>
          </w:p>
        </w:tc>
        <w:tc>
          <w:tcPr>
            <w:tcW w:w="2332" w:type="dxa"/>
          </w:tcPr>
          <w:p w14:paraId="54BD13AB" w14:textId="77777777" w:rsidR="004373CC" w:rsidRPr="006F68F6" w:rsidRDefault="004373CC" w:rsidP="00E06D20">
            <w:pPr>
              <w:pStyle w:val="Body"/>
              <w:ind w:firstLine="0"/>
              <w:rPr>
                <w:rFonts w:ascii="Arial Narrow" w:hAnsi="Arial Narrow"/>
                <w:sz w:val="20"/>
                <w:szCs w:val="20"/>
              </w:rPr>
            </w:pPr>
            <w:r w:rsidRPr="006F68F6">
              <w:rPr>
                <w:rFonts w:ascii="Arial Narrow" w:hAnsi="Arial Narrow" w:cs="Courier New"/>
                <w:sz w:val="20"/>
                <w:szCs w:val="20"/>
              </w:rPr>
              <w:t>StoreLanguage</w:t>
            </w:r>
          </w:p>
        </w:tc>
        <w:tc>
          <w:tcPr>
            <w:tcW w:w="2496" w:type="dxa"/>
          </w:tcPr>
          <w:p w14:paraId="74A8714B" w14:textId="77777777" w:rsidR="004373CC" w:rsidRPr="006F68F6" w:rsidRDefault="004373CC" w:rsidP="00E06D20">
            <w:pPr>
              <w:pStyle w:val="Body"/>
              <w:ind w:firstLine="0"/>
              <w:rPr>
                <w:rFonts w:ascii="Arial Narrow" w:hAnsi="Arial Narrow"/>
                <w:sz w:val="20"/>
                <w:szCs w:val="20"/>
              </w:rPr>
            </w:pPr>
            <w:r w:rsidRPr="006F68F6">
              <w:rPr>
                <w:rFonts w:ascii="Arial Narrow" w:hAnsi="Arial Narrow"/>
                <w:sz w:val="20"/>
                <w:szCs w:val="20"/>
              </w:rPr>
              <w:t xml:space="preserve">Renamed </w:t>
            </w:r>
            <w:r>
              <w:rPr>
                <w:rFonts w:ascii="Arial Narrow" w:hAnsi="Arial Narrow"/>
                <w:sz w:val="20"/>
                <w:szCs w:val="20"/>
              </w:rPr>
              <w:t>‘</w:t>
            </w:r>
            <w:r w:rsidRPr="00AA2BD7">
              <w:rPr>
                <w:rFonts w:ascii="Arial Narrow" w:hAnsi="Arial Narrow"/>
                <w:sz w:val="20"/>
                <w:szCs w:val="20"/>
              </w:rPr>
              <w:t>AvailTrans</w:t>
            </w:r>
            <w:r>
              <w:rPr>
                <w:rFonts w:ascii="Arial Narrow" w:hAnsi="Arial Narrow" w:cs="Courier New"/>
                <w:sz w:val="20"/>
                <w:szCs w:val="20"/>
              </w:rPr>
              <w:t>/</w:t>
            </w:r>
            <w:r w:rsidRPr="006F68F6">
              <w:rPr>
                <w:rFonts w:ascii="Arial Narrow" w:hAnsi="Arial Narrow" w:cs="Courier New"/>
                <w:sz w:val="20"/>
                <w:szCs w:val="20"/>
              </w:rPr>
              <w:t>AssetLanguage</w:t>
            </w:r>
            <w:r>
              <w:rPr>
                <w:rFonts w:ascii="Arial Narrow" w:hAnsi="Arial Narrow" w:cs="Courier New"/>
                <w:sz w:val="20"/>
                <w:szCs w:val="20"/>
              </w:rPr>
              <w:t>’</w:t>
            </w:r>
          </w:p>
        </w:tc>
        <w:tc>
          <w:tcPr>
            <w:tcW w:w="1656" w:type="dxa"/>
          </w:tcPr>
          <w:p w14:paraId="7D0F32D8" w14:textId="77777777" w:rsidR="004373CC" w:rsidRPr="00C62B43"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009" w:type="dxa"/>
          </w:tcPr>
          <w:p w14:paraId="4B1E7830" w14:textId="62B4AB97" w:rsidR="004373CC" w:rsidRPr="00AA2BD7" w:rsidRDefault="002919E2" w:rsidP="00E06D20">
            <w:pPr>
              <w:pStyle w:val="Body"/>
              <w:ind w:firstLine="0"/>
              <w:rPr>
                <w:rFonts w:ascii="Arial Narrow" w:hAnsi="Arial Narrow"/>
                <w:sz w:val="20"/>
                <w:szCs w:val="20"/>
              </w:rPr>
            </w:pPr>
            <w:r>
              <w:rPr>
                <w:rFonts w:ascii="Arial Narrow" w:hAnsi="Arial Narrow"/>
                <w:sz w:val="20"/>
                <w:szCs w:val="20"/>
              </w:rPr>
              <w:t>N</w:t>
            </w:r>
            <w:r w:rsidR="004373CC">
              <w:rPr>
                <w:rFonts w:ascii="Arial Narrow" w:hAnsi="Arial Narrow"/>
                <w:sz w:val="20"/>
                <w:szCs w:val="20"/>
              </w:rPr>
              <w:t>one</w:t>
            </w:r>
          </w:p>
        </w:tc>
        <w:tc>
          <w:tcPr>
            <w:tcW w:w="1557" w:type="dxa"/>
          </w:tcPr>
          <w:p w14:paraId="6AF59CAE" w14:textId="60F0AE3C" w:rsidR="004373CC" w:rsidRPr="00AA2BD7" w:rsidRDefault="002919E2" w:rsidP="00E06D20">
            <w:pPr>
              <w:pStyle w:val="Body"/>
              <w:ind w:firstLine="0"/>
              <w:rPr>
                <w:rFonts w:ascii="Arial Narrow" w:hAnsi="Arial Narrow"/>
                <w:sz w:val="20"/>
                <w:szCs w:val="20"/>
              </w:rPr>
            </w:pPr>
            <w:r>
              <w:rPr>
                <w:rFonts w:ascii="Arial Narrow" w:hAnsi="Arial Narrow"/>
                <w:sz w:val="20"/>
                <w:szCs w:val="20"/>
              </w:rPr>
              <w:t>N</w:t>
            </w:r>
            <w:r w:rsidR="004373CC">
              <w:rPr>
                <w:rFonts w:ascii="Arial Narrow" w:hAnsi="Arial Narrow"/>
                <w:sz w:val="20"/>
                <w:szCs w:val="20"/>
              </w:rPr>
              <w:t>one</w:t>
            </w:r>
          </w:p>
        </w:tc>
      </w:tr>
    </w:tbl>
    <w:bookmarkEnd w:id="67"/>
    <w:p w14:paraId="7701C463" w14:textId="77777777" w:rsidR="008178A4" w:rsidRDefault="008178A4" w:rsidP="008178A4">
      <w:pPr>
        <w:pStyle w:val="Body"/>
        <w:keepNext/>
      </w:pPr>
      <w:r>
        <w:t>Notes:</w:t>
      </w:r>
    </w:p>
    <w:p w14:paraId="19D811F6" w14:textId="10DD0275" w:rsidR="008178A4" w:rsidRDefault="008178A4" w:rsidP="008178A4">
      <w:pPr>
        <w:pStyle w:val="Body"/>
        <w:numPr>
          <w:ilvl w:val="0"/>
          <w:numId w:val="36"/>
        </w:numPr>
      </w:pPr>
      <w:r>
        <w:t xml:space="preserve">AltID was reintroduced in 1.7.2.  This </w:t>
      </w:r>
      <w:r w:rsidRPr="008178A4">
        <w:rPr>
          <w:i/>
        </w:rPr>
        <w:t>additional</w:t>
      </w:r>
      <w:r>
        <w:t xml:space="preserve"> field is a direct copy of the old AltID.  Note that the translations defined in the table above apply as well.</w:t>
      </w:r>
    </w:p>
    <w:p w14:paraId="5724CAE7" w14:textId="77777777" w:rsidR="00B548B7" w:rsidRDefault="00B548B7" w:rsidP="00B548B7">
      <w:pPr>
        <w:pStyle w:val="Body"/>
        <w:numPr>
          <w:ilvl w:val="0"/>
          <w:numId w:val="36"/>
        </w:numPr>
      </w:pPr>
      <w:r>
        <w:t>Translation of FormatProfile values that are no longer supported is as follows:</w:t>
      </w:r>
    </w:p>
    <w:p w14:paraId="3988D257" w14:textId="77777777" w:rsidR="00B548B7" w:rsidRDefault="00B548B7" w:rsidP="00B548B7">
      <w:pPr>
        <w:pStyle w:val="Body"/>
        <w:numPr>
          <w:ilvl w:val="1"/>
          <w:numId w:val="47"/>
        </w:numPr>
      </w:pPr>
      <w:r>
        <w:t xml:space="preserve">4K changed to </w:t>
      </w:r>
      <w:r w:rsidRPr="00DE1938">
        <w:t xml:space="preserve">UHD, </w:t>
      </w:r>
    </w:p>
    <w:p w14:paraId="50FA25F3" w14:textId="77777777" w:rsidR="00B548B7" w:rsidRDefault="00B548B7" w:rsidP="00B548B7">
      <w:pPr>
        <w:pStyle w:val="Body"/>
        <w:numPr>
          <w:ilvl w:val="1"/>
          <w:numId w:val="47"/>
        </w:numPr>
      </w:pPr>
      <w:r>
        <w:t>3DHFR changed to</w:t>
      </w:r>
      <w:r w:rsidRPr="00DE1938">
        <w:t xml:space="preserve"> 3D with HFR set, </w:t>
      </w:r>
    </w:p>
    <w:p w14:paraId="293AC7F0" w14:textId="77777777" w:rsidR="00B548B7" w:rsidRDefault="00B548B7" w:rsidP="00B548B7">
      <w:pPr>
        <w:pStyle w:val="Body"/>
        <w:numPr>
          <w:ilvl w:val="1"/>
          <w:numId w:val="47"/>
        </w:numPr>
      </w:pPr>
      <w:r>
        <w:t>HFR changed to</w:t>
      </w:r>
      <w:r w:rsidRPr="00DE1938">
        <w:t xml:space="preserve"> HD with HFR set (and a warning).  </w:t>
      </w:r>
    </w:p>
    <w:p w14:paraId="09B404BF" w14:textId="41F68435" w:rsidR="00B548B7" w:rsidRDefault="00B548B7" w:rsidP="00B548B7">
      <w:pPr>
        <w:pStyle w:val="Body"/>
        <w:numPr>
          <w:ilvl w:val="1"/>
          <w:numId w:val="47"/>
        </w:numPr>
      </w:pPr>
      <w:r w:rsidRPr="00E651C1">
        <w:t xml:space="preserve">3D4K changed to </w:t>
      </w:r>
      <w:r w:rsidRPr="00691694">
        <w:t>3DUHD</w:t>
      </w:r>
    </w:p>
    <w:p w14:paraId="1135D7EC" w14:textId="77777777" w:rsidR="004373CC" w:rsidRDefault="009A4BEC" w:rsidP="009A4BEC">
      <w:pPr>
        <w:pStyle w:val="Heading2"/>
      </w:pPr>
      <w:bookmarkStart w:id="68" w:name="_Toc483397371"/>
      <w:r>
        <w:t xml:space="preserve">Mapping </w:t>
      </w:r>
      <w:r w:rsidR="00C867B1">
        <w:t xml:space="preserve">v1.6 </w:t>
      </w:r>
      <w:r w:rsidR="004373CC" w:rsidRPr="000B62D8">
        <w:t>TV Avails</w:t>
      </w:r>
      <w:bookmarkEnd w:id="68"/>
    </w:p>
    <w:p w14:paraId="59A92C22" w14:textId="77777777" w:rsidR="00C867B1" w:rsidRPr="00C867B1" w:rsidRDefault="00C867B1" w:rsidP="00C867B1">
      <w:pPr>
        <w:pStyle w:val="Body"/>
      </w:pPr>
      <w:r>
        <w:t xml:space="preserve">The following table defines mapping 1.6 Excel TV columns to 1.7 Excel TV columns.  </w:t>
      </w:r>
    </w:p>
    <w:tbl>
      <w:tblPr>
        <w:tblStyle w:val="TableGrid"/>
        <w:tblW w:w="0" w:type="auto"/>
        <w:tblLook w:val="04A0" w:firstRow="1" w:lastRow="0" w:firstColumn="1" w:lastColumn="0" w:noHBand="0" w:noVBand="1"/>
      </w:tblPr>
      <w:tblGrid>
        <w:gridCol w:w="268"/>
        <w:gridCol w:w="2332"/>
        <w:gridCol w:w="2693"/>
        <w:gridCol w:w="1748"/>
        <w:gridCol w:w="1207"/>
        <w:gridCol w:w="1102"/>
      </w:tblGrid>
      <w:tr w:rsidR="004373CC" w14:paraId="663D795D" w14:textId="77777777" w:rsidTr="00713D33">
        <w:trPr>
          <w:cantSplit/>
        </w:trPr>
        <w:tc>
          <w:tcPr>
            <w:tcW w:w="2619" w:type="dxa"/>
            <w:gridSpan w:val="2"/>
          </w:tcPr>
          <w:p w14:paraId="4A0F056B"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V1.6 Column</w:t>
            </w:r>
          </w:p>
        </w:tc>
        <w:tc>
          <w:tcPr>
            <w:tcW w:w="2776" w:type="dxa"/>
          </w:tcPr>
          <w:p w14:paraId="3D4FB762" w14:textId="77777777" w:rsidR="004373CC" w:rsidRPr="00F41AB1" w:rsidRDefault="00A152A4" w:rsidP="00F41AB1">
            <w:pPr>
              <w:pStyle w:val="Body"/>
              <w:ind w:firstLine="0"/>
              <w:rPr>
                <w:rFonts w:ascii="Arial" w:hAnsi="Arial" w:cs="Arial"/>
                <w:b/>
                <w:sz w:val="20"/>
              </w:rPr>
            </w:pPr>
            <w:r w:rsidRPr="00F41AB1">
              <w:rPr>
                <w:rFonts w:ascii="Arial" w:hAnsi="Arial" w:cs="Arial"/>
                <w:b/>
                <w:sz w:val="20"/>
              </w:rPr>
              <w:t>Change</w:t>
            </w:r>
            <w:r>
              <w:rPr>
                <w:rFonts w:ascii="Arial" w:hAnsi="Arial" w:cs="Arial"/>
                <w:b/>
                <w:sz w:val="20"/>
              </w:rPr>
              <w:t xml:space="preserve"> in v1.7</w:t>
            </w:r>
          </w:p>
        </w:tc>
        <w:tc>
          <w:tcPr>
            <w:tcW w:w="1605" w:type="dxa"/>
          </w:tcPr>
          <w:p w14:paraId="363AF874"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Resolution</w:t>
            </w:r>
          </w:p>
        </w:tc>
        <w:tc>
          <w:tcPr>
            <w:tcW w:w="1225" w:type="dxa"/>
          </w:tcPr>
          <w:p w14:paraId="0F5A496B"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Msg Level</w:t>
            </w:r>
          </w:p>
        </w:tc>
        <w:tc>
          <w:tcPr>
            <w:tcW w:w="1125" w:type="dxa"/>
          </w:tcPr>
          <w:p w14:paraId="15BF4818" w14:textId="77777777" w:rsidR="004373CC" w:rsidRPr="00F41AB1" w:rsidRDefault="004373CC" w:rsidP="00F41AB1">
            <w:pPr>
              <w:pStyle w:val="Body"/>
              <w:ind w:firstLine="0"/>
              <w:rPr>
                <w:rFonts w:ascii="Arial" w:hAnsi="Arial" w:cs="Arial"/>
                <w:b/>
                <w:sz w:val="20"/>
              </w:rPr>
            </w:pPr>
            <w:r w:rsidRPr="00F41AB1">
              <w:rPr>
                <w:rFonts w:ascii="Arial" w:hAnsi="Arial" w:cs="Arial"/>
                <w:b/>
                <w:sz w:val="20"/>
              </w:rPr>
              <w:t>Impact</w:t>
            </w:r>
          </w:p>
        </w:tc>
      </w:tr>
      <w:tr w:rsidR="004373CC" w14:paraId="78CDCBDC" w14:textId="77777777" w:rsidTr="00713D33">
        <w:trPr>
          <w:cantSplit/>
        </w:trPr>
        <w:tc>
          <w:tcPr>
            <w:tcW w:w="2619" w:type="dxa"/>
            <w:gridSpan w:val="2"/>
            <w:shd w:val="clear" w:color="auto" w:fill="auto"/>
          </w:tcPr>
          <w:p w14:paraId="5F65CAE9"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Asset</w:t>
            </w:r>
          </w:p>
        </w:tc>
        <w:tc>
          <w:tcPr>
            <w:tcW w:w="2776" w:type="dxa"/>
            <w:shd w:val="clear" w:color="auto" w:fill="FFFFFF" w:themeFill="background1"/>
          </w:tcPr>
          <w:p w14:paraId="5F263C96" w14:textId="77777777" w:rsidR="004373CC" w:rsidRPr="00AA2BD7" w:rsidRDefault="004373CC" w:rsidP="00E06D20">
            <w:pPr>
              <w:pStyle w:val="Body"/>
              <w:ind w:firstLine="0"/>
              <w:rPr>
                <w:rFonts w:ascii="Arial Narrow" w:hAnsi="Arial Narrow"/>
                <w:sz w:val="20"/>
                <w:szCs w:val="20"/>
              </w:rPr>
            </w:pPr>
          </w:p>
        </w:tc>
        <w:tc>
          <w:tcPr>
            <w:tcW w:w="1605" w:type="dxa"/>
            <w:shd w:val="clear" w:color="auto" w:fill="FFFFFF" w:themeFill="background1"/>
          </w:tcPr>
          <w:p w14:paraId="58EF2E91" w14:textId="77777777" w:rsidR="004373CC" w:rsidRPr="00AA2BD7" w:rsidRDefault="004373CC" w:rsidP="00E06D20">
            <w:pPr>
              <w:pStyle w:val="Body"/>
              <w:ind w:firstLine="0"/>
              <w:rPr>
                <w:rFonts w:ascii="Arial Narrow" w:hAnsi="Arial Narrow"/>
                <w:sz w:val="20"/>
                <w:szCs w:val="20"/>
              </w:rPr>
            </w:pPr>
          </w:p>
        </w:tc>
        <w:tc>
          <w:tcPr>
            <w:tcW w:w="1225" w:type="dxa"/>
            <w:shd w:val="clear" w:color="auto" w:fill="FFFFFF" w:themeFill="background1"/>
          </w:tcPr>
          <w:p w14:paraId="6ADA55FA" w14:textId="77777777" w:rsidR="004373CC" w:rsidRPr="00AA2BD7" w:rsidRDefault="004373CC" w:rsidP="00E06D20">
            <w:pPr>
              <w:pStyle w:val="Body"/>
              <w:ind w:firstLine="0"/>
              <w:rPr>
                <w:rFonts w:ascii="Arial Narrow" w:hAnsi="Arial Narrow"/>
                <w:sz w:val="20"/>
                <w:szCs w:val="20"/>
              </w:rPr>
            </w:pPr>
          </w:p>
        </w:tc>
        <w:tc>
          <w:tcPr>
            <w:tcW w:w="1125" w:type="dxa"/>
            <w:shd w:val="clear" w:color="auto" w:fill="FFFFFF" w:themeFill="background1"/>
          </w:tcPr>
          <w:p w14:paraId="552147D6" w14:textId="77777777" w:rsidR="004373CC" w:rsidRPr="00AA2BD7" w:rsidRDefault="004373CC" w:rsidP="00E06D20">
            <w:pPr>
              <w:pStyle w:val="Body"/>
              <w:ind w:firstLine="0"/>
              <w:rPr>
                <w:rFonts w:ascii="Arial Narrow" w:hAnsi="Arial Narrow"/>
                <w:sz w:val="20"/>
                <w:szCs w:val="20"/>
              </w:rPr>
            </w:pPr>
          </w:p>
        </w:tc>
      </w:tr>
      <w:tr w:rsidR="004373CC" w14:paraId="3BD87E9A" w14:textId="77777777" w:rsidTr="00713D33">
        <w:trPr>
          <w:cantSplit/>
        </w:trPr>
        <w:tc>
          <w:tcPr>
            <w:tcW w:w="287" w:type="dxa"/>
          </w:tcPr>
          <w:p w14:paraId="0A129F13" w14:textId="77777777" w:rsidR="004373CC" w:rsidRPr="00AA2BD7" w:rsidRDefault="004373CC" w:rsidP="00E06D20">
            <w:pPr>
              <w:pStyle w:val="Body"/>
              <w:ind w:firstLine="0"/>
              <w:rPr>
                <w:rFonts w:ascii="Arial Narrow" w:hAnsi="Arial Narrow"/>
                <w:sz w:val="20"/>
                <w:szCs w:val="20"/>
              </w:rPr>
            </w:pPr>
          </w:p>
        </w:tc>
        <w:tc>
          <w:tcPr>
            <w:tcW w:w="2332" w:type="dxa"/>
          </w:tcPr>
          <w:p w14:paraId="076D61F7"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EncodeID</w:t>
            </w:r>
          </w:p>
        </w:tc>
        <w:tc>
          <w:tcPr>
            <w:tcW w:w="2776" w:type="dxa"/>
          </w:tcPr>
          <w:p w14:paraId="0A53EDD7"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No longer supported.</w:t>
            </w:r>
          </w:p>
        </w:tc>
        <w:tc>
          <w:tcPr>
            <w:tcW w:w="1605" w:type="dxa"/>
          </w:tcPr>
          <w:p w14:paraId="50D811EB"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Dropped</w:t>
            </w:r>
          </w:p>
        </w:tc>
        <w:tc>
          <w:tcPr>
            <w:tcW w:w="1225" w:type="dxa"/>
          </w:tcPr>
          <w:p w14:paraId="0C3442C9"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tcPr>
          <w:p w14:paraId="4BF2C766" w14:textId="2AC689A2" w:rsidR="004373CC" w:rsidRDefault="00F32183" w:rsidP="00E06D20">
            <w:pPr>
              <w:pStyle w:val="Body"/>
              <w:ind w:firstLine="0"/>
              <w:rPr>
                <w:rFonts w:ascii="Arial Narrow" w:hAnsi="Arial Narrow"/>
                <w:sz w:val="20"/>
                <w:szCs w:val="20"/>
              </w:rPr>
            </w:pPr>
            <w:r>
              <w:rPr>
                <w:rFonts w:ascii="Arial Narrow" w:hAnsi="Arial Narrow"/>
                <w:sz w:val="20"/>
                <w:szCs w:val="20"/>
              </w:rPr>
              <w:t>TBD</w:t>
            </w:r>
          </w:p>
        </w:tc>
      </w:tr>
      <w:tr w:rsidR="004373CC" w14:paraId="0EC55DEB" w14:textId="77777777" w:rsidTr="00713D33">
        <w:trPr>
          <w:cantSplit/>
        </w:trPr>
        <w:tc>
          <w:tcPr>
            <w:tcW w:w="287" w:type="dxa"/>
          </w:tcPr>
          <w:p w14:paraId="7B7DBF05" w14:textId="77777777" w:rsidR="004373CC" w:rsidRPr="00AA2BD7" w:rsidRDefault="004373CC" w:rsidP="00E06D20">
            <w:pPr>
              <w:pStyle w:val="Body"/>
              <w:ind w:firstLine="0"/>
              <w:rPr>
                <w:rFonts w:ascii="Arial Narrow" w:hAnsi="Arial Narrow"/>
                <w:sz w:val="20"/>
                <w:szCs w:val="20"/>
              </w:rPr>
            </w:pPr>
          </w:p>
        </w:tc>
        <w:tc>
          <w:tcPr>
            <w:tcW w:w="2332" w:type="dxa"/>
          </w:tcPr>
          <w:p w14:paraId="2216244B"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EpisodeContentID</w:t>
            </w:r>
          </w:p>
        </w:tc>
        <w:tc>
          <w:tcPr>
            <w:tcW w:w="2776" w:type="dxa"/>
          </w:tcPr>
          <w:p w14:paraId="467B264A"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Changed from OPTIONAL to REQUIRED for episodes</w:t>
            </w:r>
          </w:p>
        </w:tc>
        <w:tc>
          <w:tcPr>
            <w:tcW w:w="1605" w:type="dxa"/>
          </w:tcPr>
          <w:p w14:paraId="7D78C4F0"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If not specified, the EpisodeAltID is used..</w:t>
            </w:r>
          </w:p>
        </w:tc>
        <w:tc>
          <w:tcPr>
            <w:tcW w:w="1225" w:type="dxa"/>
          </w:tcPr>
          <w:p w14:paraId="1D282626"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WARNING if EpisodeAltID is used.</w:t>
            </w:r>
          </w:p>
        </w:tc>
        <w:tc>
          <w:tcPr>
            <w:tcW w:w="1125" w:type="dxa"/>
            <w:shd w:val="clear" w:color="auto" w:fill="FFFFFF" w:themeFill="background1"/>
          </w:tcPr>
          <w:p w14:paraId="284C3621" w14:textId="77777777" w:rsidR="004373CC" w:rsidRDefault="0071429E" w:rsidP="00E06D20">
            <w:pPr>
              <w:pStyle w:val="Body"/>
              <w:ind w:firstLine="0"/>
              <w:rPr>
                <w:rFonts w:ascii="Arial Narrow" w:hAnsi="Arial Narrow"/>
                <w:sz w:val="20"/>
                <w:szCs w:val="20"/>
              </w:rPr>
            </w:pPr>
            <w:r>
              <w:rPr>
                <w:rFonts w:ascii="Arial Narrow" w:hAnsi="Arial Narrow"/>
                <w:sz w:val="20"/>
                <w:szCs w:val="20"/>
              </w:rPr>
              <w:t>TBD</w:t>
            </w:r>
          </w:p>
        </w:tc>
      </w:tr>
      <w:tr w:rsidR="004373CC" w14:paraId="3B0DE106" w14:textId="77777777" w:rsidTr="00F32183">
        <w:trPr>
          <w:cantSplit/>
        </w:trPr>
        <w:tc>
          <w:tcPr>
            <w:tcW w:w="287" w:type="dxa"/>
          </w:tcPr>
          <w:p w14:paraId="44B0B040" w14:textId="77777777" w:rsidR="004373CC" w:rsidRPr="00AA2BD7" w:rsidRDefault="004373CC" w:rsidP="00E06D20">
            <w:pPr>
              <w:pStyle w:val="Body"/>
              <w:ind w:firstLine="0"/>
              <w:rPr>
                <w:rFonts w:ascii="Arial Narrow" w:hAnsi="Arial Narrow"/>
                <w:sz w:val="20"/>
                <w:szCs w:val="20"/>
              </w:rPr>
            </w:pPr>
          </w:p>
        </w:tc>
        <w:tc>
          <w:tcPr>
            <w:tcW w:w="2332" w:type="dxa"/>
          </w:tcPr>
          <w:p w14:paraId="496663B6"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EpisodeProductID</w:t>
            </w:r>
          </w:p>
        </w:tc>
        <w:tc>
          <w:tcPr>
            <w:tcW w:w="2776" w:type="dxa"/>
          </w:tcPr>
          <w:p w14:paraId="780C1C7F"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No longer supported.</w:t>
            </w:r>
          </w:p>
        </w:tc>
        <w:tc>
          <w:tcPr>
            <w:tcW w:w="1605" w:type="dxa"/>
          </w:tcPr>
          <w:p w14:paraId="03AE3D1C"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Dropped</w:t>
            </w:r>
          </w:p>
        </w:tc>
        <w:tc>
          <w:tcPr>
            <w:tcW w:w="1225" w:type="dxa"/>
          </w:tcPr>
          <w:p w14:paraId="4E6B1025"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shd w:val="clear" w:color="auto" w:fill="auto"/>
          </w:tcPr>
          <w:p w14:paraId="7C574563" w14:textId="5F5F0A4D" w:rsidR="004373CC" w:rsidRDefault="00F32183" w:rsidP="00E06D20">
            <w:pPr>
              <w:pStyle w:val="Body"/>
              <w:ind w:firstLine="0"/>
              <w:rPr>
                <w:rFonts w:ascii="Arial Narrow" w:hAnsi="Arial Narrow"/>
                <w:sz w:val="20"/>
                <w:szCs w:val="20"/>
              </w:rPr>
            </w:pPr>
            <w:r>
              <w:rPr>
                <w:rFonts w:ascii="Arial Narrow" w:hAnsi="Arial Narrow"/>
                <w:sz w:val="20"/>
                <w:szCs w:val="20"/>
              </w:rPr>
              <w:t>TBD</w:t>
            </w:r>
          </w:p>
        </w:tc>
      </w:tr>
      <w:tr w:rsidR="004373CC" w14:paraId="68461598" w14:textId="77777777" w:rsidTr="00713D33">
        <w:trPr>
          <w:cantSplit/>
        </w:trPr>
        <w:tc>
          <w:tcPr>
            <w:tcW w:w="287" w:type="dxa"/>
          </w:tcPr>
          <w:p w14:paraId="1E7E78FA" w14:textId="77777777" w:rsidR="004373CC" w:rsidRPr="00AA2BD7" w:rsidRDefault="004373CC" w:rsidP="00E06D20">
            <w:pPr>
              <w:pStyle w:val="Body"/>
              <w:ind w:firstLine="0"/>
              <w:rPr>
                <w:rFonts w:ascii="Arial Narrow" w:hAnsi="Arial Narrow"/>
                <w:sz w:val="20"/>
                <w:szCs w:val="20"/>
              </w:rPr>
            </w:pPr>
          </w:p>
        </w:tc>
        <w:tc>
          <w:tcPr>
            <w:tcW w:w="2332" w:type="dxa"/>
          </w:tcPr>
          <w:p w14:paraId="74F3C178"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SeasonContentID</w:t>
            </w:r>
          </w:p>
        </w:tc>
        <w:tc>
          <w:tcPr>
            <w:tcW w:w="2776" w:type="dxa"/>
          </w:tcPr>
          <w:p w14:paraId="465210B4"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Changed from OPTIONAL to REQUIRED</w:t>
            </w:r>
          </w:p>
        </w:tc>
        <w:tc>
          <w:tcPr>
            <w:tcW w:w="1605" w:type="dxa"/>
          </w:tcPr>
          <w:p w14:paraId="5557A9D3"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If not specified, the SeasonAltID is used..</w:t>
            </w:r>
          </w:p>
        </w:tc>
        <w:tc>
          <w:tcPr>
            <w:tcW w:w="1225" w:type="dxa"/>
          </w:tcPr>
          <w:p w14:paraId="1F1AD4BA"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WARNING if SeasonAltID is used.</w:t>
            </w:r>
          </w:p>
        </w:tc>
        <w:tc>
          <w:tcPr>
            <w:tcW w:w="1125" w:type="dxa"/>
            <w:shd w:val="clear" w:color="auto" w:fill="FFFFFF" w:themeFill="background1"/>
          </w:tcPr>
          <w:p w14:paraId="635FAB93" w14:textId="77777777" w:rsidR="004373CC" w:rsidRPr="0071429E" w:rsidRDefault="0071429E" w:rsidP="00E06D20">
            <w:pPr>
              <w:pStyle w:val="Body"/>
              <w:ind w:firstLine="0"/>
              <w:rPr>
                <w:rFonts w:ascii="Arial Narrow" w:hAnsi="Arial Narrow"/>
                <w:sz w:val="20"/>
                <w:szCs w:val="20"/>
              </w:rPr>
            </w:pPr>
            <w:r w:rsidRPr="0071429E">
              <w:rPr>
                <w:rFonts w:ascii="Arial Narrow" w:hAnsi="Arial Narrow"/>
                <w:sz w:val="20"/>
                <w:szCs w:val="20"/>
              </w:rPr>
              <w:t>TBD</w:t>
            </w:r>
          </w:p>
        </w:tc>
      </w:tr>
      <w:tr w:rsidR="004373CC" w14:paraId="1F34D794" w14:textId="77777777" w:rsidTr="00713D33">
        <w:trPr>
          <w:cantSplit/>
        </w:trPr>
        <w:tc>
          <w:tcPr>
            <w:tcW w:w="287" w:type="dxa"/>
          </w:tcPr>
          <w:p w14:paraId="63B75756" w14:textId="77777777" w:rsidR="004373CC" w:rsidRPr="00AA2BD7" w:rsidRDefault="004373CC" w:rsidP="00E06D20">
            <w:pPr>
              <w:pStyle w:val="Body"/>
              <w:ind w:firstLine="0"/>
              <w:rPr>
                <w:rFonts w:ascii="Arial Narrow" w:hAnsi="Arial Narrow"/>
                <w:sz w:val="20"/>
                <w:szCs w:val="20"/>
              </w:rPr>
            </w:pPr>
          </w:p>
        </w:tc>
        <w:tc>
          <w:tcPr>
            <w:tcW w:w="2332" w:type="dxa"/>
          </w:tcPr>
          <w:p w14:paraId="0B9E6665"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SeriesContentID</w:t>
            </w:r>
          </w:p>
        </w:tc>
        <w:tc>
          <w:tcPr>
            <w:tcW w:w="2776" w:type="dxa"/>
          </w:tcPr>
          <w:p w14:paraId="56CAF699"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Changed from OPTIONAL to REQUIRED</w:t>
            </w:r>
          </w:p>
        </w:tc>
        <w:tc>
          <w:tcPr>
            <w:tcW w:w="1605" w:type="dxa"/>
          </w:tcPr>
          <w:p w14:paraId="4363377B"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If not specified, the SeriesAltID is used..</w:t>
            </w:r>
          </w:p>
        </w:tc>
        <w:tc>
          <w:tcPr>
            <w:tcW w:w="1225" w:type="dxa"/>
          </w:tcPr>
          <w:p w14:paraId="505432BD"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WARNING if SeriesAltID is used.</w:t>
            </w:r>
          </w:p>
        </w:tc>
        <w:tc>
          <w:tcPr>
            <w:tcW w:w="1125" w:type="dxa"/>
            <w:shd w:val="clear" w:color="auto" w:fill="FFFFFF" w:themeFill="background1"/>
          </w:tcPr>
          <w:p w14:paraId="492B5A52" w14:textId="77777777" w:rsidR="004373CC" w:rsidRPr="0071429E" w:rsidRDefault="0071429E" w:rsidP="00E06D20">
            <w:pPr>
              <w:pStyle w:val="Body"/>
              <w:ind w:firstLine="0"/>
              <w:rPr>
                <w:rFonts w:ascii="Arial Narrow" w:hAnsi="Arial Narrow"/>
                <w:sz w:val="20"/>
                <w:szCs w:val="20"/>
              </w:rPr>
            </w:pPr>
            <w:r w:rsidRPr="0071429E">
              <w:rPr>
                <w:rFonts w:ascii="Arial Narrow" w:hAnsi="Arial Narrow"/>
                <w:sz w:val="20"/>
                <w:szCs w:val="20"/>
              </w:rPr>
              <w:t>TBD</w:t>
            </w:r>
          </w:p>
        </w:tc>
      </w:tr>
      <w:tr w:rsidR="004373CC" w14:paraId="6E4F38FB" w14:textId="77777777" w:rsidTr="00713D33">
        <w:trPr>
          <w:cantSplit/>
        </w:trPr>
        <w:tc>
          <w:tcPr>
            <w:tcW w:w="2619" w:type="dxa"/>
            <w:gridSpan w:val="2"/>
            <w:shd w:val="clear" w:color="auto" w:fill="auto"/>
          </w:tcPr>
          <w:p w14:paraId="493F0FCC"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AvasilMetadata</w:t>
            </w:r>
          </w:p>
        </w:tc>
        <w:tc>
          <w:tcPr>
            <w:tcW w:w="2776" w:type="dxa"/>
            <w:shd w:val="clear" w:color="auto" w:fill="FFFFFF" w:themeFill="background1"/>
          </w:tcPr>
          <w:p w14:paraId="134DE672" w14:textId="77777777" w:rsidR="004373CC" w:rsidRPr="00AA2BD7" w:rsidRDefault="004373CC" w:rsidP="00E06D20">
            <w:pPr>
              <w:pStyle w:val="Body"/>
              <w:ind w:firstLine="0"/>
              <w:rPr>
                <w:rFonts w:ascii="Arial Narrow" w:hAnsi="Arial Narrow"/>
                <w:sz w:val="20"/>
                <w:szCs w:val="20"/>
              </w:rPr>
            </w:pPr>
          </w:p>
        </w:tc>
        <w:tc>
          <w:tcPr>
            <w:tcW w:w="1605" w:type="dxa"/>
            <w:shd w:val="clear" w:color="auto" w:fill="FFFFFF" w:themeFill="background1"/>
          </w:tcPr>
          <w:p w14:paraId="2E8E5505" w14:textId="77777777" w:rsidR="004373CC" w:rsidRPr="00AA2BD7" w:rsidRDefault="004373CC" w:rsidP="00E06D20">
            <w:pPr>
              <w:pStyle w:val="Body"/>
              <w:ind w:firstLine="0"/>
              <w:rPr>
                <w:rFonts w:ascii="Arial Narrow" w:hAnsi="Arial Narrow"/>
                <w:sz w:val="20"/>
                <w:szCs w:val="20"/>
              </w:rPr>
            </w:pPr>
          </w:p>
        </w:tc>
        <w:tc>
          <w:tcPr>
            <w:tcW w:w="1225" w:type="dxa"/>
            <w:shd w:val="clear" w:color="auto" w:fill="FFFFFF" w:themeFill="background1"/>
          </w:tcPr>
          <w:p w14:paraId="25605DBC" w14:textId="77777777" w:rsidR="004373CC" w:rsidRPr="00AA2BD7" w:rsidRDefault="004373CC" w:rsidP="00E06D20">
            <w:pPr>
              <w:pStyle w:val="Body"/>
              <w:ind w:firstLine="0"/>
              <w:rPr>
                <w:rFonts w:ascii="Arial Narrow" w:hAnsi="Arial Narrow"/>
                <w:sz w:val="20"/>
                <w:szCs w:val="20"/>
              </w:rPr>
            </w:pPr>
          </w:p>
        </w:tc>
        <w:tc>
          <w:tcPr>
            <w:tcW w:w="1125" w:type="dxa"/>
            <w:shd w:val="clear" w:color="auto" w:fill="FFFFFF" w:themeFill="background1"/>
          </w:tcPr>
          <w:p w14:paraId="7CF8C29F" w14:textId="77777777" w:rsidR="004373CC" w:rsidRPr="00AA2BD7" w:rsidRDefault="004373CC" w:rsidP="00E06D20">
            <w:pPr>
              <w:pStyle w:val="Body"/>
              <w:ind w:firstLine="0"/>
              <w:rPr>
                <w:rFonts w:ascii="Arial Narrow" w:hAnsi="Arial Narrow"/>
                <w:sz w:val="20"/>
                <w:szCs w:val="20"/>
              </w:rPr>
            </w:pPr>
          </w:p>
        </w:tc>
      </w:tr>
      <w:tr w:rsidR="004373CC" w14:paraId="1918BC0B" w14:textId="77777777" w:rsidTr="00713D33">
        <w:trPr>
          <w:cantSplit/>
        </w:trPr>
        <w:tc>
          <w:tcPr>
            <w:tcW w:w="287" w:type="dxa"/>
            <w:shd w:val="clear" w:color="auto" w:fill="auto"/>
          </w:tcPr>
          <w:p w14:paraId="7049F2B0" w14:textId="77777777" w:rsidR="004373CC" w:rsidRDefault="004373CC" w:rsidP="00E06D20">
            <w:pPr>
              <w:pStyle w:val="Body"/>
              <w:ind w:firstLine="0"/>
              <w:rPr>
                <w:rFonts w:ascii="Arial Narrow" w:hAnsi="Arial Narrow"/>
                <w:sz w:val="20"/>
                <w:szCs w:val="20"/>
              </w:rPr>
            </w:pPr>
          </w:p>
        </w:tc>
        <w:tc>
          <w:tcPr>
            <w:tcW w:w="2332" w:type="dxa"/>
            <w:shd w:val="clear" w:color="auto" w:fill="auto"/>
          </w:tcPr>
          <w:p w14:paraId="5FF02D5E"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EpisodeAltID</w:t>
            </w:r>
          </w:p>
        </w:tc>
        <w:tc>
          <w:tcPr>
            <w:tcW w:w="2776" w:type="dxa"/>
            <w:shd w:val="clear" w:color="auto" w:fill="auto"/>
          </w:tcPr>
          <w:p w14:paraId="1C094A7D" w14:textId="77777777" w:rsidR="00E06D20" w:rsidRPr="008178A4" w:rsidRDefault="004373CC" w:rsidP="008178A4">
            <w:pPr>
              <w:pStyle w:val="CellListPara"/>
              <w:spacing w:before="120"/>
              <w:ind w:left="216" w:hanging="144"/>
              <w:rPr>
                <w:rFonts w:ascii="Arial Narrow" w:hAnsi="Arial Narrow"/>
              </w:rPr>
            </w:pPr>
            <w:r w:rsidRPr="008178A4">
              <w:rPr>
                <w:rFonts w:ascii="Arial Narrow" w:hAnsi="Arial Narrow"/>
              </w:rPr>
              <w:t>Renamed EpisodeID</w:t>
            </w:r>
          </w:p>
          <w:p w14:paraId="2B7B60FF" w14:textId="77777777" w:rsidR="004373CC" w:rsidRPr="008178A4" w:rsidRDefault="004373CC" w:rsidP="008178A4">
            <w:pPr>
              <w:pStyle w:val="CellListPara"/>
              <w:spacing w:before="120"/>
              <w:ind w:left="216" w:hanging="144"/>
              <w:rPr>
                <w:rFonts w:ascii="Arial Narrow" w:hAnsi="Arial Narrow"/>
              </w:rPr>
            </w:pPr>
            <w:r w:rsidRPr="008178A4">
              <w:rPr>
                <w:rFonts w:ascii="Arial Narrow" w:hAnsi="Arial Narrow"/>
              </w:rPr>
              <w:t>Used as ALID [Note 1]</w:t>
            </w:r>
          </w:p>
          <w:p w14:paraId="3744EA55" w14:textId="77777777" w:rsidR="00E06D20" w:rsidRPr="00E06D20" w:rsidRDefault="00E06D20" w:rsidP="008178A4">
            <w:pPr>
              <w:pStyle w:val="CellListPara"/>
              <w:spacing w:before="120"/>
              <w:ind w:left="216" w:hanging="144"/>
            </w:pPr>
            <w:r w:rsidRPr="008178A4">
              <w:rPr>
                <w:rFonts w:ascii="Arial Narrow" w:hAnsi="Arial Narrow"/>
              </w:rPr>
              <w:t>Copied in 1.7.2 [Note 2]</w:t>
            </w:r>
          </w:p>
        </w:tc>
        <w:tc>
          <w:tcPr>
            <w:tcW w:w="1605" w:type="dxa"/>
            <w:shd w:val="clear" w:color="auto" w:fill="auto"/>
          </w:tcPr>
          <w:p w14:paraId="69DE9498"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225" w:type="dxa"/>
            <w:shd w:val="clear" w:color="auto" w:fill="auto"/>
          </w:tcPr>
          <w:p w14:paraId="1AF783A2"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shd w:val="clear" w:color="auto" w:fill="auto"/>
          </w:tcPr>
          <w:p w14:paraId="24818D5C"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4373CC" w14:paraId="5D1E770A" w14:textId="77777777" w:rsidTr="002919E2">
        <w:trPr>
          <w:cantSplit/>
        </w:trPr>
        <w:tc>
          <w:tcPr>
            <w:tcW w:w="287" w:type="dxa"/>
            <w:shd w:val="clear" w:color="auto" w:fill="auto"/>
          </w:tcPr>
          <w:p w14:paraId="64F2BF9F" w14:textId="77777777" w:rsidR="004373CC" w:rsidRDefault="004373CC" w:rsidP="00E06D20">
            <w:pPr>
              <w:pStyle w:val="Body"/>
              <w:ind w:firstLine="0"/>
              <w:rPr>
                <w:rFonts w:ascii="Arial Narrow" w:hAnsi="Arial Narrow"/>
                <w:sz w:val="20"/>
                <w:szCs w:val="20"/>
              </w:rPr>
            </w:pPr>
          </w:p>
        </w:tc>
        <w:tc>
          <w:tcPr>
            <w:tcW w:w="2332" w:type="dxa"/>
            <w:shd w:val="clear" w:color="auto" w:fill="auto"/>
          </w:tcPr>
          <w:p w14:paraId="4FAE177E"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EpisodeTitleInternalAlias</w:t>
            </w:r>
          </w:p>
        </w:tc>
        <w:tc>
          <w:tcPr>
            <w:tcW w:w="2776" w:type="dxa"/>
            <w:shd w:val="clear" w:color="auto" w:fill="auto"/>
          </w:tcPr>
          <w:p w14:paraId="64C829B8"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Changed from OPTIONAL to REQUIRED</w:t>
            </w:r>
          </w:p>
        </w:tc>
        <w:tc>
          <w:tcPr>
            <w:tcW w:w="1605" w:type="dxa"/>
            <w:shd w:val="clear" w:color="auto" w:fill="auto"/>
          </w:tcPr>
          <w:p w14:paraId="6DF555BA" w14:textId="5D3D47F7" w:rsidR="004373CC" w:rsidRDefault="004373CC" w:rsidP="00E06D20">
            <w:pPr>
              <w:pStyle w:val="Body"/>
              <w:ind w:firstLine="0"/>
              <w:rPr>
                <w:rFonts w:ascii="Arial Narrow" w:hAnsi="Arial Narrow"/>
                <w:sz w:val="20"/>
                <w:szCs w:val="20"/>
              </w:rPr>
            </w:pPr>
            <w:r>
              <w:rPr>
                <w:rFonts w:ascii="Arial Narrow" w:hAnsi="Arial Narrow"/>
                <w:sz w:val="20"/>
                <w:szCs w:val="20"/>
              </w:rPr>
              <w:t>If not present</w:t>
            </w:r>
            <w:r w:rsidR="005A24AB">
              <w:rPr>
                <w:rFonts w:ascii="Arial Narrow" w:hAnsi="Arial Narrow"/>
                <w:sz w:val="20"/>
                <w:szCs w:val="20"/>
              </w:rPr>
              <w:t>, TitleDisplayUnlimited will be copied. If both are missing the</w:t>
            </w:r>
            <w:r>
              <w:rPr>
                <w:rFonts w:ascii="Arial Narrow" w:hAnsi="Arial Narrow"/>
                <w:sz w:val="20"/>
                <w:szCs w:val="20"/>
              </w:rPr>
              <w:t xml:space="preserve"> v1.7 Avails will fail validation</w:t>
            </w:r>
          </w:p>
        </w:tc>
        <w:tc>
          <w:tcPr>
            <w:tcW w:w="1225" w:type="dxa"/>
            <w:shd w:val="clear" w:color="auto" w:fill="auto"/>
          </w:tcPr>
          <w:p w14:paraId="77E6B142"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ERROR when validating v1.7 file.</w:t>
            </w:r>
          </w:p>
        </w:tc>
        <w:tc>
          <w:tcPr>
            <w:tcW w:w="1125" w:type="dxa"/>
            <w:shd w:val="clear" w:color="auto" w:fill="auto"/>
          </w:tcPr>
          <w:p w14:paraId="682B385F" w14:textId="1D6ACEC0" w:rsidR="004373CC" w:rsidRDefault="002919E2" w:rsidP="00E06D20">
            <w:pPr>
              <w:pStyle w:val="Body"/>
              <w:ind w:firstLine="0"/>
              <w:rPr>
                <w:rFonts w:ascii="Arial Narrow" w:hAnsi="Arial Narrow"/>
                <w:sz w:val="20"/>
                <w:szCs w:val="20"/>
              </w:rPr>
            </w:pPr>
            <w:r>
              <w:rPr>
                <w:rFonts w:ascii="Arial Narrow" w:hAnsi="Arial Narrow"/>
                <w:sz w:val="20"/>
                <w:szCs w:val="20"/>
              </w:rPr>
              <w:t>Low</w:t>
            </w:r>
          </w:p>
        </w:tc>
      </w:tr>
      <w:tr w:rsidR="004373CC" w14:paraId="45F150D4" w14:textId="77777777" w:rsidTr="00713D33">
        <w:trPr>
          <w:cantSplit/>
        </w:trPr>
        <w:tc>
          <w:tcPr>
            <w:tcW w:w="287" w:type="dxa"/>
            <w:shd w:val="clear" w:color="auto" w:fill="auto"/>
          </w:tcPr>
          <w:p w14:paraId="74C9B55D" w14:textId="77777777" w:rsidR="004373CC" w:rsidRDefault="004373CC" w:rsidP="00E06D20">
            <w:pPr>
              <w:pStyle w:val="Body"/>
              <w:ind w:firstLine="0"/>
              <w:rPr>
                <w:rFonts w:ascii="Arial Narrow" w:hAnsi="Arial Narrow"/>
                <w:sz w:val="20"/>
                <w:szCs w:val="20"/>
              </w:rPr>
            </w:pPr>
          </w:p>
        </w:tc>
        <w:tc>
          <w:tcPr>
            <w:tcW w:w="2332" w:type="dxa"/>
            <w:shd w:val="clear" w:color="auto" w:fill="auto"/>
          </w:tcPr>
          <w:p w14:paraId="793F9EDA"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SeasonAltID</w:t>
            </w:r>
          </w:p>
        </w:tc>
        <w:tc>
          <w:tcPr>
            <w:tcW w:w="2776" w:type="dxa"/>
            <w:shd w:val="clear" w:color="auto" w:fill="auto"/>
          </w:tcPr>
          <w:p w14:paraId="18BE0AF5" w14:textId="77777777" w:rsidR="00E06D20" w:rsidRPr="008178A4" w:rsidRDefault="004373CC" w:rsidP="008178A4">
            <w:pPr>
              <w:pStyle w:val="CellListPara"/>
              <w:ind w:left="216" w:hanging="144"/>
              <w:rPr>
                <w:rFonts w:ascii="Arial Narrow" w:hAnsi="Arial Narrow"/>
              </w:rPr>
            </w:pPr>
            <w:r w:rsidRPr="008178A4">
              <w:rPr>
                <w:rFonts w:ascii="Arial Narrow" w:hAnsi="Arial Narrow"/>
              </w:rPr>
              <w:t xml:space="preserve">Renamed SeasonID </w:t>
            </w:r>
          </w:p>
          <w:p w14:paraId="4DB712EC" w14:textId="77777777" w:rsidR="004373CC" w:rsidRPr="008178A4" w:rsidRDefault="004373CC" w:rsidP="008178A4">
            <w:pPr>
              <w:pStyle w:val="CellListPara"/>
              <w:ind w:left="216" w:hanging="144"/>
              <w:rPr>
                <w:rFonts w:ascii="Arial Narrow" w:hAnsi="Arial Narrow"/>
              </w:rPr>
            </w:pPr>
            <w:r w:rsidRPr="008178A4">
              <w:rPr>
                <w:rFonts w:ascii="Arial Narrow" w:hAnsi="Arial Narrow"/>
              </w:rPr>
              <w:t>Used as ALID [Note 1]</w:t>
            </w:r>
          </w:p>
          <w:p w14:paraId="035DD13D" w14:textId="77777777" w:rsidR="00E06D20" w:rsidRPr="00EA7443" w:rsidRDefault="00E06D20" w:rsidP="008178A4">
            <w:pPr>
              <w:pStyle w:val="CellListPara"/>
              <w:ind w:left="216" w:hanging="144"/>
              <w:rPr>
                <w:rFonts w:ascii="Arial Narrow" w:hAnsi="Arial Narrow"/>
              </w:rPr>
            </w:pPr>
            <w:r w:rsidRPr="008178A4">
              <w:rPr>
                <w:rFonts w:ascii="Arial Narrow" w:hAnsi="Arial Narrow"/>
              </w:rPr>
              <w:t>Copied in 1.7.2 [Note 2]</w:t>
            </w:r>
          </w:p>
        </w:tc>
        <w:tc>
          <w:tcPr>
            <w:tcW w:w="1605" w:type="dxa"/>
            <w:shd w:val="clear" w:color="auto" w:fill="auto"/>
          </w:tcPr>
          <w:p w14:paraId="4130BB0C"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225" w:type="dxa"/>
            <w:shd w:val="clear" w:color="auto" w:fill="auto"/>
          </w:tcPr>
          <w:p w14:paraId="05848372"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shd w:val="clear" w:color="auto" w:fill="auto"/>
          </w:tcPr>
          <w:p w14:paraId="47B355D9"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4373CC" w14:paraId="3A683F0A" w14:textId="77777777" w:rsidTr="00713D33">
        <w:trPr>
          <w:cantSplit/>
        </w:trPr>
        <w:tc>
          <w:tcPr>
            <w:tcW w:w="287" w:type="dxa"/>
            <w:shd w:val="clear" w:color="auto" w:fill="auto"/>
          </w:tcPr>
          <w:p w14:paraId="55B6BD8A" w14:textId="77777777" w:rsidR="004373CC" w:rsidRDefault="004373CC" w:rsidP="00E06D20">
            <w:pPr>
              <w:pStyle w:val="Body"/>
              <w:ind w:firstLine="0"/>
              <w:rPr>
                <w:rFonts w:ascii="Arial Narrow" w:hAnsi="Arial Narrow"/>
                <w:sz w:val="20"/>
                <w:szCs w:val="20"/>
              </w:rPr>
            </w:pPr>
          </w:p>
        </w:tc>
        <w:tc>
          <w:tcPr>
            <w:tcW w:w="2332" w:type="dxa"/>
            <w:shd w:val="clear" w:color="auto" w:fill="auto"/>
          </w:tcPr>
          <w:p w14:paraId="5E923FE2"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SeriesAltID</w:t>
            </w:r>
          </w:p>
        </w:tc>
        <w:tc>
          <w:tcPr>
            <w:tcW w:w="2776" w:type="dxa"/>
            <w:shd w:val="clear" w:color="auto" w:fill="auto"/>
          </w:tcPr>
          <w:p w14:paraId="2BA99865" w14:textId="77777777" w:rsidR="004373CC" w:rsidRDefault="004373CC" w:rsidP="00713D33">
            <w:pPr>
              <w:pStyle w:val="CellListPara"/>
              <w:spacing w:before="120"/>
              <w:ind w:left="216" w:hanging="144"/>
              <w:rPr>
                <w:rFonts w:ascii="Arial Narrow" w:hAnsi="Arial Narrow"/>
              </w:rPr>
            </w:pPr>
            <w:r>
              <w:rPr>
                <w:rFonts w:ascii="Arial Narrow" w:hAnsi="Arial Narrow"/>
              </w:rPr>
              <w:t xml:space="preserve">Renamed SeriesID </w:t>
            </w:r>
          </w:p>
          <w:p w14:paraId="2448259F" w14:textId="77777777" w:rsidR="00E06D20" w:rsidRPr="008178A4" w:rsidRDefault="00E06D20" w:rsidP="00713D33">
            <w:pPr>
              <w:pStyle w:val="CellListPara"/>
              <w:spacing w:before="120"/>
              <w:ind w:left="216" w:hanging="144"/>
              <w:rPr>
                <w:rFonts w:ascii="Arial Narrow" w:hAnsi="Arial Narrow"/>
              </w:rPr>
            </w:pPr>
            <w:r w:rsidRPr="008178A4">
              <w:rPr>
                <w:rFonts w:ascii="Arial Narrow" w:hAnsi="Arial Narrow"/>
              </w:rPr>
              <w:t>Copied in 1.7.2 [Note 2]</w:t>
            </w:r>
          </w:p>
        </w:tc>
        <w:tc>
          <w:tcPr>
            <w:tcW w:w="1605" w:type="dxa"/>
            <w:shd w:val="clear" w:color="auto" w:fill="auto"/>
          </w:tcPr>
          <w:p w14:paraId="7ED810CF"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225" w:type="dxa"/>
            <w:shd w:val="clear" w:color="auto" w:fill="auto"/>
          </w:tcPr>
          <w:p w14:paraId="4209E36A"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shd w:val="clear" w:color="auto" w:fill="auto"/>
          </w:tcPr>
          <w:p w14:paraId="10662A0F"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4373CC" w14:paraId="4E13183E" w14:textId="77777777" w:rsidTr="00713D33">
        <w:trPr>
          <w:cantSplit/>
        </w:trPr>
        <w:tc>
          <w:tcPr>
            <w:tcW w:w="2619" w:type="dxa"/>
            <w:gridSpan w:val="2"/>
            <w:shd w:val="clear" w:color="auto" w:fill="auto"/>
          </w:tcPr>
          <w:p w14:paraId="4C47484F"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AvailTrans</w:t>
            </w:r>
          </w:p>
        </w:tc>
        <w:tc>
          <w:tcPr>
            <w:tcW w:w="2776" w:type="dxa"/>
            <w:shd w:val="clear" w:color="auto" w:fill="FFFFFF" w:themeFill="background1"/>
          </w:tcPr>
          <w:p w14:paraId="65ADEB32" w14:textId="77777777" w:rsidR="004373CC" w:rsidRPr="00AA2BD7" w:rsidRDefault="004373CC" w:rsidP="00E06D20">
            <w:pPr>
              <w:pStyle w:val="Body"/>
              <w:ind w:firstLine="0"/>
              <w:rPr>
                <w:rFonts w:ascii="Arial Narrow" w:hAnsi="Arial Narrow"/>
                <w:sz w:val="20"/>
                <w:szCs w:val="20"/>
              </w:rPr>
            </w:pPr>
          </w:p>
        </w:tc>
        <w:tc>
          <w:tcPr>
            <w:tcW w:w="1605" w:type="dxa"/>
            <w:shd w:val="clear" w:color="auto" w:fill="FFFFFF" w:themeFill="background1"/>
          </w:tcPr>
          <w:p w14:paraId="5C24B79A" w14:textId="77777777" w:rsidR="004373CC" w:rsidRPr="00AA2BD7" w:rsidRDefault="004373CC" w:rsidP="00E06D20">
            <w:pPr>
              <w:pStyle w:val="Body"/>
              <w:ind w:firstLine="0"/>
              <w:rPr>
                <w:rFonts w:ascii="Arial Narrow" w:hAnsi="Arial Narrow"/>
                <w:sz w:val="20"/>
                <w:szCs w:val="20"/>
              </w:rPr>
            </w:pPr>
          </w:p>
        </w:tc>
        <w:tc>
          <w:tcPr>
            <w:tcW w:w="1225" w:type="dxa"/>
            <w:shd w:val="clear" w:color="auto" w:fill="FFFFFF" w:themeFill="background1"/>
          </w:tcPr>
          <w:p w14:paraId="07A47201" w14:textId="77777777" w:rsidR="004373CC" w:rsidRPr="00AA2BD7" w:rsidRDefault="004373CC" w:rsidP="00E06D20">
            <w:pPr>
              <w:pStyle w:val="Body"/>
              <w:ind w:firstLine="0"/>
              <w:rPr>
                <w:rFonts w:ascii="Arial Narrow" w:hAnsi="Arial Narrow"/>
                <w:sz w:val="20"/>
                <w:szCs w:val="20"/>
              </w:rPr>
            </w:pPr>
          </w:p>
        </w:tc>
        <w:tc>
          <w:tcPr>
            <w:tcW w:w="1125" w:type="dxa"/>
            <w:shd w:val="clear" w:color="auto" w:fill="FFFFFF" w:themeFill="background1"/>
          </w:tcPr>
          <w:p w14:paraId="4AB648C9" w14:textId="77777777" w:rsidR="004373CC" w:rsidRPr="00AA2BD7" w:rsidRDefault="004373CC" w:rsidP="00E06D20">
            <w:pPr>
              <w:pStyle w:val="Body"/>
              <w:ind w:firstLine="0"/>
              <w:rPr>
                <w:rFonts w:ascii="Arial Narrow" w:hAnsi="Arial Narrow"/>
                <w:sz w:val="20"/>
                <w:szCs w:val="20"/>
              </w:rPr>
            </w:pPr>
          </w:p>
        </w:tc>
      </w:tr>
      <w:tr w:rsidR="004373CC" w14:paraId="1A9B154C" w14:textId="77777777" w:rsidTr="00713D33">
        <w:trPr>
          <w:cantSplit/>
        </w:trPr>
        <w:tc>
          <w:tcPr>
            <w:tcW w:w="287" w:type="dxa"/>
          </w:tcPr>
          <w:p w14:paraId="4D95D877" w14:textId="77777777" w:rsidR="004373CC" w:rsidRPr="00F13879" w:rsidRDefault="004373CC" w:rsidP="00E06D20">
            <w:pPr>
              <w:pStyle w:val="Body"/>
              <w:ind w:firstLine="0"/>
              <w:rPr>
                <w:rFonts w:ascii="Arial Narrow" w:hAnsi="Arial Narrow"/>
                <w:sz w:val="20"/>
                <w:szCs w:val="20"/>
              </w:rPr>
            </w:pPr>
          </w:p>
        </w:tc>
        <w:tc>
          <w:tcPr>
            <w:tcW w:w="2332" w:type="dxa"/>
          </w:tcPr>
          <w:p w14:paraId="089E3430" w14:textId="77777777" w:rsidR="004373CC" w:rsidRPr="006E12F8" w:rsidRDefault="004373CC" w:rsidP="00E06D20">
            <w:pPr>
              <w:pStyle w:val="Body"/>
              <w:ind w:firstLine="0"/>
              <w:rPr>
                <w:rFonts w:ascii="Arial Narrow" w:hAnsi="Arial Narrow"/>
                <w:sz w:val="20"/>
                <w:szCs w:val="20"/>
                <w:highlight w:val="yellow"/>
              </w:rPr>
            </w:pPr>
            <w:r w:rsidRPr="00A86396">
              <w:rPr>
                <w:rFonts w:ascii="Arial Narrow" w:hAnsi="Arial Narrow"/>
                <w:sz w:val="20"/>
                <w:szCs w:val="20"/>
              </w:rPr>
              <w:t>End</w:t>
            </w:r>
          </w:p>
        </w:tc>
        <w:tc>
          <w:tcPr>
            <w:tcW w:w="2776" w:type="dxa"/>
          </w:tcPr>
          <w:p w14:paraId="3844B894"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Increased precision via inclusion of Time as well as Date.</w:t>
            </w:r>
          </w:p>
        </w:tc>
        <w:tc>
          <w:tcPr>
            <w:tcW w:w="1605" w:type="dxa"/>
          </w:tcPr>
          <w:p w14:paraId="3F69E6E0"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00:00:00 in 1</w:t>
            </w:r>
            <w:r w:rsidRPr="005B64F3">
              <w:rPr>
                <w:rFonts w:ascii="Arial Narrow" w:hAnsi="Arial Narrow"/>
                <w:sz w:val="20"/>
                <w:szCs w:val="20"/>
                <w:vertAlign w:val="superscript"/>
              </w:rPr>
              <w:t>st</w:t>
            </w:r>
            <w:r>
              <w:rPr>
                <w:rFonts w:ascii="Arial Narrow" w:hAnsi="Arial Narrow"/>
                <w:sz w:val="20"/>
                <w:szCs w:val="20"/>
              </w:rPr>
              <w:t xml:space="preserve"> timezone in region will be assumed</w:t>
            </w:r>
          </w:p>
        </w:tc>
        <w:tc>
          <w:tcPr>
            <w:tcW w:w="1225" w:type="dxa"/>
          </w:tcPr>
          <w:p w14:paraId="5CCAE26F"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tcPr>
          <w:p w14:paraId="6E5DABF7" w14:textId="4F915464" w:rsidR="004373CC" w:rsidRPr="00AA2BD7" w:rsidRDefault="00F32183" w:rsidP="00E06D20">
            <w:pPr>
              <w:pStyle w:val="Body"/>
              <w:ind w:firstLine="0"/>
              <w:rPr>
                <w:rFonts w:ascii="Arial Narrow" w:hAnsi="Arial Narrow"/>
                <w:sz w:val="20"/>
                <w:szCs w:val="20"/>
              </w:rPr>
            </w:pPr>
            <w:r>
              <w:rPr>
                <w:rFonts w:ascii="Arial Narrow" w:hAnsi="Arial Narrow"/>
                <w:sz w:val="20"/>
                <w:szCs w:val="20"/>
              </w:rPr>
              <w:t>Low</w:t>
            </w:r>
          </w:p>
        </w:tc>
      </w:tr>
      <w:tr w:rsidR="004373CC" w14:paraId="1E30B274" w14:textId="77777777" w:rsidTr="00691694">
        <w:trPr>
          <w:cantSplit/>
        </w:trPr>
        <w:tc>
          <w:tcPr>
            <w:tcW w:w="287" w:type="dxa"/>
          </w:tcPr>
          <w:p w14:paraId="4A8CD41C" w14:textId="77777777" w:rsidR="004373CC" w:rsidRPr="00F13879" w:rsidRDefault="004373CC" w:rsidP="00E06D20">
            <w:pPr>
              <w:pStyle w:val="Body"/>
              <w:ind w:firstLine="0"/>
              <w:rPr>
                <w:rFonts w:ascii="Arial Narrow" w:hAnsi="Arial Narrow"/>
                <w:sz w:val="20"/>
                <w:szCs w:val="20"/>
              </w:rPr>
            </w:pPr>
          </w:p>
        </w:tc>
        <w:tc>
          <w:tcPr>
            <w:tcW w:w="2332" w:type="dxa"/>
          </w:tcPr>
          <w:p w14:paraId="17B2054D" w14:textId="77777777" w:rsidR="004373CC" w:rsidRPr="006E12F8" w:rsidRDefault="004373CC" w:rsidP="00E06D20">
            <w:pPr>
              <w:pStyle w:val="Body"/>
              <w:ind w:firstLine="0"/>
              <w:rPr>
                <w:rFonts w:ascii="Arial Narrow" w:hAnsi="Arial Narrow"/>
                <w:sz w:val="20"/>
                <w:szCs w:val="20"/>
                <w:highlight w:val="yellow"/>
              </w:rPr>
            </w:pPr>
            <w:r w:rsidRPr="00A86396">
              <w:rPr>
                <w:rFonts w:ascii="Arial Narrow" w:hAnsi="Arial Narrow"/>
                <w:sz w:val="20"/>
                <w:szCs w:val="20"/>
              </w:rPr>
              <w:t>FormatProfile</w:t>
            </w:r>
          </w:p>
        </w:tc>
        <w:tc>
          <w:tcPr>
            <w:tcW w:w="2776" w:type="dxa"/>
          </w:tcPr>
          <w:p w14:paraId="23820742"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Removed values: HFR, 3DHFR, 4K, 3D4K</w:t>
            </w:r>
          </w:p>
          <w:p w14:paraId="4E5D2FDD"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Added values:</w:t>
            </w:r>
            <w:r w:rsidRPr="00AA2BD7">
              <w:rPr>
                <w:rFonts w:ascii="Arial Narrow" w:hAnsi="Arial Narrow"/>
                <w:sz w:val="20"/>
                <w:szCs w:val="20"/>
              </w:rPr>
              <w:br/>
              <w:t>UHD,3DUHD</w:t>
            </w:r>
          </w:p>
        </w:tc>
        <w:tc>
          <w:tcPr>
            <w:tcW w:w="1605" w:type="dxa"/>
          </w:tcPr>
          <w:p w14:paraId="680216A9" w14:textId="55BD1F93"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All existing values passed during translation;</w:t>
            </w:r>
            <w:r w:rsidR="0091641E">
              <w:rPr>
                <w:rFonts w:ascii="Arial Narrow" w:hAnsi="Arial Narrow"/>
                <w:sz w:val="20"/>
                <w:szCs w:val="20"/>
              </w:rPr>
              <w:t>[Note 3]</w:t>
            </w:r>
            <w:r w:rsidRPr="00AA2BD7">
              <w:rPr>
                <w:rFonts w:ascii="Arial Narrow" w:hAnsi="Arial Narrow"/>
                <w:sz w:val="20"/>
                <w:szCs w:val="20"/>
              </w:rPr>
              <w:t xml:space="preserve"> </w:t>
            </w:r>
          </w:p>
        </w:tc>
        <w:tc>
          <w:tcPr>
            <w:tcW w:w="1225" w:type="dxa"/>
            <w:shd w:val="clear" w:color="auto" w:fill="auto"/>
          </w:tcPr>
          <w:p w14:paraId="332C4862" w14:textId="3260BB52" w:rsidR="004373CC" w:rsidRPr="00AA2BD7" w:rsidRDefault="0071429E" w:rsidP="00E06D20">
            <w:pPr>
              <w:pStyle w:val="Body"/>
              <w:ind w:firstLine="0"/>
              <w:rPr>
                <w:rFonts w:ascii="Arial Narrow" w:hAnsi="Arial Narrow"/>
                <w:sz w:val="20"/>
                <w:szCs w:val="20"/>
              </w:rPr>
            </w:pPr>
            <w:r>
              <w:rPr>
                <w:rFonts w:ascii="Arial Narrow" w:hAnsi="Arial Narrow"/>
                <w:sz w:val="20"/>
                <w:szCs w:val="20"/>
              </w:rPr>
              <w:t xml:space="preserve"> </w:t>
            </w:r>
            <w:r w:rsidR="002919E2">
              <w:rPr>
                <w:rFonts w:ascii="Arial Narrow" w:hAnsi="Arial Narrow"/>
                <w:sz w:val="20"/>
                <w:szCs w:val="20"/>
              </w:rPr>
              <w:t>None</w:t>
            </w:r>
          </w:p>
        </w:tc>
        <w:tc>
          <w:tcPr>
            <w:tcW w:w="1125" w:type="dxa"/>
          </w:tcPr>
          <w:p w14:paraId="44E19C29" w14:textId="0D1CE53F" w:rsidR="004373CC" w:rsidRPr="00AA2BD7" w:rsidRDefault="00B548B7" w:rsidP="00E06D20">
            <w:pPr>
              <w:pStyle w:val="Body"/>
              <w:ind w:firstLine="0"/>
              <w:rPr>
                <w:rFonts w:ascii="Arial Narrow" w:hAnsi="Arial Narrow"/>
                <w:sz w:val="20"/>
                <w:szCs w:val="20"/>
              </w:rPr>
            </w:pPr>
            <w:r>
              <w:rPr>
                <w:rFonts w:ascii="Arial Narrow" w:hAnsi="Arial Narrow"/>
                <w:sz w:val="20"/>
                <w:szCs w:val="20"/>
              </w:rPr>
              <w:t>None</w:t>
            </w:r>
          </w:p>
        </w:tc>
      </w:tr>
      <w:tr w:rsidR="004373CC" w14:paraId="05ECC5E9" w14:textId="77777777" w:rsidTr="00713D33">
        <w:trPr>
          <w:cantSplit/>
        </w:trPr>
        <w:tc>
          <w:tcPr>
            <w:tcW w:w="287" w:type="dxa"/>
          </w:tcPr>
          <w:p w14:paraId="4D3AD2A6" w14:textId="77777777" w:rsidR="004373CC" w:rsidRPr="00F13879" w:rsidRDefault="004373CC" w:rsidP="00E06D20">
            <w:pPr>
              <w:pStyle w:val="Body"/>
              <w:ind w:firstLine="0"/>
              <w:rPr>
                <w:rFonts w:ascii="Arial Narrow" w:hAnsi="Arial Narrow"/>
                <w:sz w:val="20"/>
                <w:szCs w:val="20"/>
              </w:rPr>
            </w:pPr>
          </w:p>
        </w:tc>
        <w:tc>
          <w:tcPr>
            <w:tcW w:w="2332" w:type="dxa"/>
          </w:tcPr>
          <w:p w14:paraId="64B00138" w14:textId="77777777" w:rsidR="004373CC" w:rsidRPr="006E12F8" w:rsidRDefault="004373CC" w:rsidP="00E06D20">
            <w:pPr>
              <w:pStyle w:val="Body"/>
              <w:ind w:firstLine="0"/>
              <w:rPr>
                <w:rFonts w:ascii="Arial Narrow" w:hAnsi="Arial Narrow"/>
                <w:sz w:val="20"/>
                <w:szCs w:val="20"/>
                <w:highlight w:val="yellow"/>
              </w:rPr>
            </w:pPr>
            <w:r w:rsidRPr="0002192B">
              <w:rPr>
                <w:rFonts w:ascii="Arial Narrow" w:hAnsi="Arial Narrow" w:cs="Courier New"/>
                <w:sz w:val="20"/>
                <w:szCs w:val="20"/>
              </w:rPr>
              <w:t>HoldbackExclusionLanguage</w:t>
            </w:r>
          </w:p>
        </w:tc>
        <w:tc>
          <w:tcPr>
            <w:tcW w:w="2776" w:type="dxa"/>
          </w:tcPr>
          <w:p w14:paraId="4F2BB628" w14:textId="77777777" w:rsidR="004373CC" w:rsidRPr="00227A6F" w:rsidRDefault="004373CC" w:rsidP="00E06D20">
            <w:pPr>
              <w:pStyle w:val="Body"/>
              <w:ind w:firstLine="0"/>
              <w:rPr>
                <w:rFonts w:ascii="Arial Narrow" w:hAnsi="Arial Narrow"/>
                <w:sz w:val="20"/>
                <w:szCs w:val="20"/>
              </w:rPr>
            </w:pPr>
            <w:r w:rsidRPr="00227A6F">
              <w:rPr>
                <w:rFonts w:ascii="Arial Narrow" w:hAnsi="Arial Narrow"/>
                <w:sz w:val="20"/>
                <w:szCs w:val="20"/>
              </w:rPr>
              <w:t xml:space="preserve">Renamed to </w:t>
            </w:r>
            <w:r>
              <w:rPr>
                <w:rFonts w:ascii="Arial Narrow" w:hAnsi="Arial Narrow"/>
                <w:sz w:val="20"/>
                <w:szCs w:val="20"/>
              </w:rPr>
              <w:br/>
            </w:r>
            <w:r w:rsidRPr="00227A6F">
              <w:rPr>
                <w:rFonts w:ascii="Arial Narrow" w:hAnsi="Arial Narrow"/>
                <w:sz w:val="20"/>
                <w:szCs w:val="20"/>
              </w:rPr>
              <w:t>‘</w:t>
            </w:r>
            <w:r w:rsidRPr="00AA2BD7">
              <w:rPr>
                <w:rFonts w:ascii="Arial Narrow" w:hAnsi="Arial Narrow"/>
                <w:sz w:val="20"/>
                <w:szCs w:val="20"/>
              </w:rPr>
              <w:t>AvailTrans</w:t>
            </w:r>
            <w:r>
              <w:rPr>
                <w:rFonts w:ascii="Arial Narrow" w:hAnsi="Arial Narrow" w:cs="Courier New"/>
                <w:sz w:val="20"/>
                <w:szCs w:val="20"/>
              </w:rPr>
              <w:t>/</w:t>
            </w:r>
            <w:r w:rsidRPr="00227A6F">
              <w:rPr>
                <w:rFonts w:ascii="Arial Narrow" w:hAnsi="Arial Narrow" w:cs="Courier New"/>
                <w:sz w:val="20"/>
                <w:szCs w:val="20"/>
              </w:rPr>
              <w:t>AllowedLanguages’</w:t>
            </w:r>
          </w:p>
        </w:tc>
        <w:tc>
          <w:tcPr>
            <w:tcW w:w="1605" w:type="dxa"/>
          </w:tcPr>
          <w:p w14:paraId="5AF7FD30"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225" w:type="dxa"/>
          </w:tcPr>
          <w:p w14:paraId="76B90069"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tcPr>
          <w:p w14:paraId="3251C484"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r>
      <w:tr w:rsidR="004373CC" w14:paraId="1A229241" w14:textId="77777777" w:rsidTr="00713D33">
        <w:trPr>
          <w:cantSplit/>
        </w:trPr>
        <w:tc>
          <w:tcPr>
            <w:tcW w:w="287" w:type="dxa"/>
          </w:tcPr>
          <w:p w14:paraId="677139D5" w14:textId="77777777" w:rsidR="004373CC" w:rsidRPr="00F13879" w:rsidRDefault="004373CC" w:rsidP="00E06D20">
            <w:pPr>
              <w:pStyle w:val="Body"/>
              <w:ind w:firstLine="0"/>
              <w:rPr>
                <w:rFonts w:ascii="Arial Narrow" w:hAnsi="Arial Narrow"/>
                <w:sz w:val="20"/>
                <w:szCs w:val="20"/>
              </w:rPr>
            </w:pPr>
          </w:p>
        </w:tc>
        <w:tc>
          <w:tcPr>
            <w:tcW w:w="2332" w:type="dxa"/>
          </w:tcPr>
          <w:p w14:paraId="7DC49770" w14:textId="77777777" w:rsidR="004373CC" w:rsidRPr="006E12F8" w:rsidRDefault="004373CC" w:rsidP="00E06D20">
            <w:pPr>
              <w:pStyle w:val="Body"/>
              <w:ind w:firstLine="0"/>
              <w:rPr>
                <w:rFonts w:ascii="Arial Narrow" w:hAnsi="Arial Narrow"/>
                <w:sz w:val="20"/>
                <w:szCs w:val="20"/>
                <w:highlight w:val="yellow"/>
              </w:rPr>
            </w:pPr>
            <w:r w:rsidRPr="00A86396">
              <w:rPr>
                <w:rFonts w:ascii="Arial Narrow" w:hAnsi="Arial Narrow"/>
                <w:sz w:val="20"/>
                <w:szCs w:val="20"/>
              </w:rPr>
              <w:t>LicenseRightsDescription</w:t>
            </w:r>
          </w:p>
        </w:tc>
        <w:tc>
          <w:tcPr>
            <w:tcW w:w="2776" w:type="dxa"/>
          </w:tcPr>
          <w:p w14:paraId="79F29593"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Removed values ‘Library’, ‘Priority Library’ and ‘Season Only’</w:t>
            </w:r>
          </w:p>
        </w:tc>
        <w:tc>
          <w:tcPr>
            <w:tcW w:w="1605" w:type="dxa"/>
          </w:tcPr>
          <w:p w14:paraId="6A612C33" w14:textId="77777777" w:rsidR="004373CC" w:rsidRPr="00AA2BD7" w:rsidRDefault="0071429E" w:rsidP="00E06D20">
            <w:pPr>
              <w:pStyle w:val="Body"/>
              <w:ind w:firstLine="0"/>
              <w:rPr>
                <w:rFonts w:ascii="Arial Narrow" w:hAnsi="Arial Narrow"/>
                <w:sz w:val="20"/>
                <w:szCs w:val="20"/>
              </w:rPr>
            </w:pPr>
            <w:r>
              <w:rPr>
                <w:rFonts w:ascii="Arial Narrow" w:hAnsi="Arial Narrow"/>
                <w:sz w:val="20"/>
                <w:szCs w:val="20"/>
              </w:rPr>
              <w:t>No validation or translation performed</w:t>
            </w:r>
          </w:p>
        </w:tc>
        <w:tc>
          <w:tcPr>
            <w:tcW w:w="1225" w:type="dxa"/>
            <w:shd w:val="clear" w:color="auto" w:fill="FFFFFF" w:themeFill="background1"/>
          </w:tcPr>
          <w:p w14:paraId="2CE98DD9" w14:textId="111124B2" w:rsidR="004373CC" w:rsidRPr="00AA2BD7" w:rsidRDefault="0071429E" w:rsidP="00E06D20">
            <w:pPr>
              <w:pStyle w:val="Body"/>
              <w:ind w:firstLine="0"/>
              <w:rPr>
                <w:rFonts w:ascii="Arial Narrow" w:hAnsi="Arial Narrow"/>
                <w:sz w:val="20"/>
                <w:szCs w:val="20"/>
              </w:rPr>
            </w:pPr>
            <w:r>
              <w:rPr>
                <w:rFonts w:ascii="Arial Narrow" w:hAnsi="Arial Narrow"/>
                <w:sz w:val="20"/>
                <w:szCs w:val="20"/>
              </w:rPr>
              <w:t xml:space="preserve"> </w:t>
            </w:r>
            <w:r w:rsidR="002919E2">
              <w:rPr>
                <w:rFonts w:ascii="Arial Narrow" w:hAnsi="Arial Narrow"/>
                <w:sz w:val="20"/>
                <w:szCs w:val="20"/>
              </w:rPr>
              <w:t>None</w:t>
            </w:r>
          </w:p>
        </w:tc>
        <w:tc>
          <w:tcPr>
            <w:tcW w:w="1125" w:type="dxa"/>
          </w:tcPr>
          <w:p w14:paraId="16F39833" w14:textId="77777777" w:rsidR="004373CC" w:rsidRPr="00AA2BD7" w:rsidRDefault="004373CC" w:rsidP="00E06D20">
            <w:pPr>
              <w:pStyle w:val="Body"/>
              <w:ind w:firstLine="0"/>
              <w:rPr>
                <w:rFonts w:ascii="Arial Narrow" w:hAnsi="Arial Narrow"/>
                <w:sz w:val="20"/>
                <w:szCs w:val="20"/>
              </w:rPr>
            </w:pPr>
            <w:r w:rsidRPr="00AA2BD7">
              <w:rPr>
                <w:rFonts w:ascii="Arial Narrow" w:hAnsi="Arial Narrow"/>
                <w:sz w:val="20"/>
                <w:szCs w:val="20"/>
              </w:rPr>
              <w:t>Low. Use of non-standard terms is allowed via bilateral agreement.</w:t>
            </w:r>
          </w:p>
        </w:tc>
      </w:tr>
      <w:tr w:rsidR="004373CC" w14:paraId="14D06B32" w14:textId="77777777" w:rsidTr="00691694">
        <w:trPr>
          <w:cantSplit/>
        </w:trPr>
        <w:tc>
          <w:tcPr>
            <w:tcW w:w="287" w:type="dxa"/>
          </w:tcPr>
          <w:p w14:paraId="3B518428" w14:textId="77777777" w:rsidR="004373CC" w:rsidRPr="00F13879" w:rsidRDefault="004373CC" w:rsidP="00E06D20">
            <w:pPr>
              <w:pStyle w:val="Body"/>
              <w:ind w:firstLine="0"/>
              <w:rPr>
                <w:rFonts w:ascii="Arial Narrow" w:hAnsi="Arial Narrow"/>
                <w:sz w:val="20"/>
                <w:szCs w:val="20"/>
              </w:rPr>
            </w:pPr>
          </w:p>
        </w:tc>
        <w:tc>
          <w:tcPr>
            <w:tcW w:w="2332" w:type="dxa"/>
          </w:tcPr>
          <w:p w14:paraId="4147C361" w14:textId="77777777" w:rsidR="004373CC" w:rsidRPr="006E12F8" w:rsidRDefault="004373CC" w:rsidP="00E06D20">
            <w:pPr>
              <w:pStyle w:val="Body"/>
              <w:ind w:firstLine="0"/>
              <w:rPr>
                <w:rFonts w:ascii="Arial Narrow" w:hAnsi="Arial Narrow"/>
                <w:sz w:val="20"/>
                <w:szCs w:val="20"/>
                <w:highlight w:val="yellow"/>
              </w:rPr>
            </w:pPr>
            <w:r w:rsidRPr="00A86396">
              <w:rPr>
                <w:rFonts w:ascii="Arial Narrow" w:hAnsi="Arial Narrow"/>
                <w:sz w:val="20"/>
                <w:szCs w:val="20"/>
              </w:rPr>
              <w:t>PriceType</w:t>
            </w:r>
          </w:p>
        </w:tc>
        <w:tc>
          <w:tcPr>
            <w:tcW w:w="2776" w:type="dxa"/>
          </w:tcPr>
          <w:p w14:paraId="791F39B3" w14:textId="77777777" w:rsidR="004373CC" w:rsidRDefault="004373CC" w:rsidP="00E06D20">
            <w:pPr>
              <w:pStyle w:val="Body"/>
              <w:ind w:firstLine="0"/>
              <w:rPr>
                <w:rFonts w:ascii="Arial Narrow" w:hAnsi="Arial Narrow"/>
                <w:sz w:val="20"/>
                <w:szCs w:val="20"/>
              </w:rPr>
            </w:pPr>
            <w:r>
              <w:rPr>
                <w:rFonts w:ascii="Arial Narrow" w:hAnsi="Arial Narrow"/>
                <w:sz w:val="20"/>
                <w:szCs w:val="20"/>
              </w:rPr>
              <w:t>Removed values: SRP</w:t>
            </w:r>
          </w:p>
          <w:p w14:paraId="3DF58396"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Added values:</w:t>
            </w:r>
            <w:r>
              <w:rPr>
                <w:rFonts w:ascii="Arial Narrow" w:hAnsi="Arial Narrow"/>
                <w:sz w:val="20"/>
                <w:szCs w:val="20"/>
              </w:rPr>
              <w:br/>
              <w:t>DMRP, SMRP, ‘License Fee’, and ‘Season Only’</w:t>
            </w:r>
          </w:p>
        </w:tc>
        <w:tc>
          <w:tcPr>
            <w:tcW w:w="1605" w:type="dxa"/>
          </w:tcPr>
          <w:p w14:paraId="0EC5D934" w14:textId="77777777" w:rsidR="004373CC" w:rsidRPr="00AA2BD7" w:rsidRDefault="004373CC" w:rsidP="00E06D20">
            <w:pPr>
              <w:pStyle w:val="Body"/>
              <w:ind w:firstLine="0"/>
              <w:rPr>
                <w:rFonts w:ascii="Arial Narrow" w:hAnsi="Arial Narrow"/>
                <w:sz w:val="20"/>
                <w:szCs w:val="20"/>
              </w:rPr>
            </w:pPr>
            <w:r w:rsidRPr="00C62B43">
              <w:rPr>
                <w:rFonts w:ascii="Arial Narrow" w:hAnsi="Arial Narrow"/>
                <w:sz w:val="20"/>
                <w:szCs w:val="20"/>
              </w:rPr>
              <w:t>All existing values passed during translation; exported v1.7 may not pass validation</w:t>
            </w:r>
            <w:r>
              <w:rPr>
                <w:rFonts w:ascii="Arial Narrow" w:hAnsi="Arial Narrow"/>
                <w:sz w:val="20"/>
                <w:szCs w:val="20"/>
              </w:rPr>
              <w:t xml:space="preserve"> if SRP is present.</w:t>
            </w:r>
          </w:p>
        </w:tc>
        <w:tc>
          <w:tcPr>
            <w:tcW w:w="1225" w:type="dxa"/>
            <w:shd w:val="clear" w:color="auto" w:fill="auto"/>
          </w:tcPr>
          <w:p w14:paraId="572A4CD9" w14:textId="77777777" w:rsidR="004373CC" w:rsidRPr="00AA2BD7" w:rsidRDefault="0071429E" w:rsidP="00E06D20">
            <w:pPr>
              <w:pStyle w:val="Body"/>
              <w:ind w:firstLine="0"/>
              <w:rPr>
                <w:rFonts w:ascii="Arial Narrow" w:hAnsi="Arial Narrow"/>
                <w:sz w:val="20"/>
                <w:szCs w:val="20"/>
              </w:rPr>
            </w:pPr>
            <w:r>
              <w:rPr>
                <w:rFonts w:ascii="Arial Narrow" w:hAnsi="Arial Narrow"/>
                <w:sz w:val="20"/>
                <w:szCs w:val="20"/>
              </w:rPr>
              <w:t>Error</w:t>
            </w:r>
            <w:r w:rsidR="00CC2525">
              <w:rPr>
                <w:rFonts w:ascii="Arial Narrow" w:hAnsi="Arial Narrow"/>
                <w:sz w:val="20"/>
                <w:szCs w:val="20"/>
              </w:rPr>
              <w:t xml:space="preserve"> if values conflict</w:t>
            </w:r>
          </w:p>
        </w:tc>
        <w:tc>
          <w:tcPr>
            <w:tcW w:w="1125" w:type="dxa"/>
            <w:shd w:val="clear" w:color="auto" w:fill="FFFFFF" w:themeFill="background1"/>
          </w:tcPr>
          <w:p w14:paraId="0CD2FA13" w14:textId="77777777" w:rsidR="004373CC" w:rsidRPr="00AA2BD7" w:rsidRDefault="0071429E" w:rsidP="00E06D20">
            <w:pPr>
              <w:pStyle w:val="Body"/>
              <w:ind w:firstLine="0"/>
              <w:rPr>
                <w:rFonts w:ascii="Arial Narrow" w:hAnsi="Arial Narrow"/>
                <w:sz w:val="20"/>
                <w:szCs w:val="20"/>
              </w:rPr>
            </w:pPr>
            <w:r>
              <w:rPr>
                <w:rFonts w:ascii="Arial Narrow" w:hAnsi="Arial Narrow"/>
                <w:sz w:val="20"/>
                <w:szCs w:val="20"/>
              </w:rPr>
              <w:t>None expected</w:t>
            </w:r>
          </w:p>
        </w:tc>
      </w:tr>
      <w:tr w:rsidR="004373CC" w14:paraId="3C726C29" w14:textId="77777777" w:rsidTr="00713D33">
        <w:trPr>
          <w:cantSplit/>
        </w:trPr>
        <w:tc>
          <w:tcPr>
            <w:tcW w:w="287" w:type="dxa"/>
          </w:tcPr>
          <w:p w14:paraId="1AAD0ACC" w14:textId="77777777" w:rsidR="004373CC" w:rsidRPr="00F13879" w:rsidRDefault="004373CC" w:rsidP="00E06D20">
            <w:pPr>
              <w:pStyle w:val="Body"/>
              <w:ind w:firstLine="0"/>
              <w:rPr>
                <w:rFonts w:ascii="Arial Narrow" w:hAnsi="Arial Narrow"/>
                <w:sz w:val="20"/>
                <w:szCs w:val="20"/>
              </w:rPr>
            </w:pPr>
          </w:p>
        </w:tc>
        <w:tc>
          <w:tcPr>
            <w:tcW w:w="2332" w:type="dxa"/>
          </w:tcPr>
          <w:p w14:paraId="7B83FF56" w14:textId="77777777" w:rsidR="004373CC" w:rsidRPr="006E12F8" w:rsidRDefault="004373CC" w:rsidP="00E06D20">
            <w:pPr>
              <w:pStyle w:val="Body"/>
              <w:ind w:firstLine="0"/>
              <w:rPr>
                <w:rFonts w:ascii="Arial Narrow" w:hAnsi="Arial Narrow"/>
                <w:sz w:val="20"/>
                <w:szCs w:val="20"/>
                <w:highlight w:val="yellow"/>
              </w:rPr>
            </w:pPr>
            <w:r w:rsidRPr="00A86396">
              <w:rPr>
                <w:rFonts w:ascii="Arial Narrow" w:hAnsi="Arial Narrow"/>
                <w:sz w:val="20"/>
                <w:szCs w:val="20"/>
              </w:rPr>
              <w:t>Start</w:t>
            </w:r>
          </w:p>
        </w:tc>
        <w:tc>
          <w:tcPr>
            <w:tcW w:w="2776" w:type="dxa"/>
          </w:tcPr>
          <w:p w14:paraId="11E76E2C" w14:textId="77777777" w:rsidR="004373CC" w:rsidRPr="00AA2BD7" w:rsidRDefault="004373CC" w:rsidP="00E06D20">
            <w:pPr>
              <w:pStyle w:val="Body"/>
              <w:ind w:firstLine="0"/>
              <w:rPr>
                <w:rFonts w:ascii="Arial Narrow" w:hAnsi="Arial Narrow"/>
                <w:sz w:val="20"/>
                <w:szCs w:val="20"/>
              </w:rPr>
            </w:pPr>
            <w:r w:rsidRPr="0037087C">
              <w:rPr>
                <w:rFonts w:ascii="Arial Narrow" w:hAnsi="Arial Narrow"/>
                <w:sz w:val="20"/>
                <w:szCs w:val="20"/>
              </w:rPr>
              <w:t xml:space="preserve">Increased precision via </w:t>
            </w:r>
            <w:r>
              <w:rPr>
                <w:rFonts w:ascii="Arial Narrow" w:hAnsi="Arial Narrow"/>
                <w:sz w:val="20"/>
                <w:szCs w:val="20"/>
              </w:rPr>
              <w:t>inclusion of Time as well as Date.</w:t>
            </w:r>
          </w:p>
        </w:tc>
        <w:tc>
          <w:tcPr>
            <w:tcW w:w="1605" w:type="dxa"/>
          </w:tcPr>
          <w:p w14:paraId="767A3F0F"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00:00:00 in 1</w:t>
            </w:r>
            <w:r w:rsidRPr="005B64F3">
              <w:rPr>
                <w:rFonts w:ascii="Arial Narrow" w:hAnsi="Arial Narrow"/>
                <w:sz w:val="20"/>
                <w:szCs w:val="20"/>
                <w:vertAlign w:val="superscript"/>
              </w:rPr>
              <w:t>st</w:t>
            </w:r>
            <w:r>
              <w:rPr>
                <w:rFonts w:ascii="Arial Narrow" w:hAnsi="Arial Narrow"/>
                <w:sz w:val="20"/>
                <w:szCs w:val="20"/>
              </w:rPr>
              <w:t xml:space="preserve"> timezone in region will be assumed</w:t>
            </w:r>
          </w:p>
        </w:tc>
        <w:tc>
          <w:tcPr>
            <w:tcW w:w="1225" w:type="dxa"/>
          </w:tcPr>
          <w:p w14:paraId="4AD221AD" w14:textId="77777777" w:rsidR="004373CC" w:rsidRPr="00AA2BD7" w:rsidRDefault="004373CC" w:rsidP="00E06D20">
            <w:pPr>
              <w:pStyle w:val="Body"/>
              <w:ind w:firstLine="0"/>
              <w:rPr>
                <w:rFonts w:ascii="Arial Narrow" w:hAnsi="Arial Narrow"/>
                <w:sz w:val="20"/>
                <w:szCs w:val="20"/>
              </w:rPr>
            </w:pPr>
            <w:r>
              <w:rPr>
                <w:rFonts w:ascii="Arial Narrow" w:hAnsi="Arial Narrow"/>
                <w:sz w:val="20"/>
                <w:szCs w:val="20"/>
              </w:rPr>
              <w:t>None</w:t>
            </w:r>
          </w:p>
        </w:tc>
        <w:tc>
          <w:tcPr>
            <w:tcW w:w="1125" w:type="dxa"/>
          </w:tcPr>
          <w:p w14:paraId="7A62D42B" w14:textId="6F5AE111" w:rsidR="004373CC" w:rsidRPr="00AA2BD7" w:rsidRDefault="00F32183" w:rsidP="00E06D20">
            <w:pPr>
              <w:pStyle w:val="Body"/>
              <w:ind w:firstLine="0"/>
              <w:rPr>
                <w:rFonts w:ascii="Arial Narrow" w:hAnsi="Arial Narrow"/>
                <w:sz w:val="20"/>
                <w:szCs w:val="20"/>
              </w:rPr>
            </w:pPr>
            <w:r>
              <w:rPr>
                <w:rFonts w:ascii="Arial Narrow" w:hAnsi="Arial Narrow"/>
                <w:sz w:val="20"/>
                <w:szCs w:val="20"/>
              </w:rPr>
              <w:t>Low</w:t>
            </w:r>
          </w:p>
        </w:tc>
      </w:tr>
      <w:tr w:rsidR="004373CC" w14:paraId="797351F1" w14:textId="77777777" w:rsidTr="00713D33">
        <w:trPr>
          <w:cantSplit/>
        </w:trPr>
        <w:tc>
          <w:tcPr>
            <w:tcW w:w="287" w:type="dxa"/>
          </w:tcPr>
          <w:p w14:paraId="0CAC2229" w14:textId="77777777" w:rsidR="004373CC" w:rsidRPr="00F13879" w:rsidRDefault="004373CC" w:rsidP="00E06D20">
            <w:pPr>
              <w:pStyle w:val="Body"/>
              <w:ind w:firstLine="0"/>
              <w:rPr>
                <w:rFonts w:ascii="Arial Narrow" w:hAnsi="Arial Narrow"/>
                <w:sz w:val="20"/>
                <w:szCs w:val="20"/>
              </w:rPr>
            </w:pPr>
          </w:p>
        </w:tc>
        <w:tc>
          <w:tcPr>
            <w:tcW w:w="2332" w:type="dxa"/>
          </w:tcPr>
          <w:p w14:paraId="42A73A63" w14:textId="77777777" w:rsidR="004373CC" w:rsidRPr="006E12F8" w:rsidRDefault="004373CC" w:rsidP="00E06D20">
            <w:pPr>
              <w:pStyle w:val="Body"/>
              <w:ind w:firstLine="0"/>
              <w:rPr>
                <w:rFonts w:ascii="Arial Narrow" w:hAnsi="Arial Narrow"/>
                <w:sz w:val="20"/>
                <w:szCs w:val="20"/>
                <w:highlight w:val="yellow"/>
              </w:rPr>
            </w:pPr>
            <w:r w:rsidRPr="00A86396">
              <w:rPr>
                <w:rFonts w:ascii="Arial Narrow" w:hAnsi="Arial Narrow" w:cs="Courier New"/>
                <w:sz w:val="20"/>
                <w:szCs w:val="20"/>
              </w:rPr>
              <w:t>StoreLanguage</w:t>
            </w:r>
          </w:p>
        </w:tc>
        <w:tc>
          <w:tcPr>
            <w:tcW w:w="2776" w:type="dxa"/>
          </w:tcPr>
          <w:p w14:paraId="2477CA59" w14:textId="77777777" w:rsidR="004373CC" w:rsidRPr="006F68F6" w:rsidRDefault="004373CC" w:rsidP="00E06D20">
            <w:pPr>
              <w:pStyle w:val="Body"/>
              <w:ind w:firstLine="0"/>
              <w:rPr>
                <w:rFonts w:ascii="Arial Narrow" w:hAnsi="Arial Narrow"/>
                <w:sz w:val="20"/>
                <w:szCs w:val="20"/>
              </w:rPr>
            </w:pPr>
            <w:r w:rsidRPr="006F68F6">
              <w:rPr>
                <w:rFonts w:ascii="Arial Narrow" w:hAnsi="Arial Narrow"/>
                <w:sz w:val="20"/>
                <w:szCs w:val="20"/>
              </w:rPr>
              <w:t xml:space="preserve">Renamed </w:t>
            </w:r>
            <w:r>
              <w:rPr>
                <w:rFonts w:ascii="Arial Narrow" w:hAnsi="Arial Narrow"/>
                <w:sz w:val="20"/>
                <w:szCs w:val="20"/>
              </w:rPr>
              <w:t>‘</w:t>
            </w:r>
            <w:r w:rsidRPr="00AA2BD7">
              <w:rPr>
                <w:rFonts w:ascii="Arial Narrow" w:hAnsi="Arial Narrow"/>
                <w:sz w:val="20"/>
                <w:szCs w:val="20"/>
              </w:rPr>
              <w:t>AvailTrans</w:t>
            </w:r>
            <w:r>
              <w:rPr>
                <w:rFonts w:ascii="Arial Narrow" w:hAnsi="Arial Narrow" w:cs="Courier New"/>
                <w:sz w:val="20"/>
                <w:szCs w:val="20"/>
              </w:rPr>
              <w:t>/</w:t>
            </w:r>
            <w:r w:rsidRPr="006F68F6">
              <w:rPr>
                <w:rFonts w:ascii="Arial Narrow" w:hAnsi="Arial Narrow" w:cs="Courier New"/>
                <w:sz w:val="20"/>
                <w:szCs w:val="20"/>
              </w:rPr>
              <w:t>AssetLanguage</w:t>
            </w:r>
            <w:r>
              <w:rPr>
                <w:rFonts w:ascii="Arial Narrow" w:hAnsi="Arial Narrow" w:cs="Courier New"/>
                <w:sz w:val="20"/>
                <w:szCs w:val="20"/>
              </w:rPr>
              <w:t>’</w:t>
            </w:r>
          </w:p>
        </w:tc>
        <w:tc>
          <w:tcPr>
            <w:tcW w:w="1605" w:type="dxa"/>
          </w:tcPr>
          <w:p w14:paraId="229A7EC4" w14:textId="77777777" w:rsidR="004373CC" w:rsidRPr="00C62B43" w:rsidRDefault="004373CC" w:rsidP="00E06D20">
            <w:pPr>
              <w:pStyle w:val="Body"/>
              <w:ind w:firstLine="0"/>
              <w:rPr>
                <w:rFonts w:ascii="Arial Narrow" w:hAnsi="Arial Narrow"/>
                <w:sz w:val="20"/>
                <w:szCs w:val="20"/>
              </w:rPr>
            </w:pPr>
            <w:r>
              <w:rPr>
                <w:rFonts w:ascii="Arial Narrow" w:hAnsi="Arial Narrow"/>
                <w:sz w:val="20"/>
                <w:szCs w:val="20"/>
              </w:rPr>
              <w:t>Value copied as-is</w:t>
            </w:r>
          </w:p>
        </w:tc>
        <w:tc>
          <w:tcPr>
            <w:tcW w:w="1225" w:type="dxa"/>
          </w:tcPr>
          <w:p w14:paraId="1BFDF527" w14:textId="69497FF2" w:rsidR="004373CC" w:rsidRPr="00AA2BD7" w:rsidRDefault="002919E2" w:rsidP="00E06D20">
            <w:pPr>
              <w:pStyle w:val="Body"/>
              <w:ind w:firstLine="0"/>
              <w:rPr>
                <w:rFonts w:ascii="Arial Narrow" w:hAnsi="Arial Narrow"/>
                <w:sz w:val="20"/>
                <w:szCs w:val="20"/>
              </w:rPr>
            </w:pPr>
            <w:r>
              <w:rPr>
                <w:rFonts w:ascii="Arial Narrow" w:hAnsi="Arial Narrow"/>
                <w:sz w:val="20"/>
                <w:szCs w:val="20"/>
              </w:rPr>
              <w:t>N</w:t>
            </w:r>
            <w:r w:rsidR="004373CC">
              <w:rPr>
                <w:rFonts w:ascii="Arial Narrow" w:hAnsi="Arial Narrow"/>
                <w:sz w:val="20"/>
                <w:szCs w:val="20"/>
              </w:rPr>
              <w:t>one</w:t>
            </w:r>
          </w:p>
        </w:tc>
        <w:tc>
          <w:tcPr>
            <w:tcW w:w="1125" w:type="dxa"/>
          </w:tcPr>
          <w:p w14:paraId="78B2ABBC" w14:textId="4EF79920" w:rsidR="004373CC" w:rsidRPr="00AA2BD7" w:rsidRDefault="002919E2" w:rsidP="00E06D20">
            <w:pPr>
              <w:pStyle w:val="Body"/>
              <w:ind w:firstLine="0"/>
              <w:rPr>
                <w:rFonts w:ascii="Arial Narrow" w:hAnsi="Arial Narrow"/>
                <w:sz w:val="20"/>
                <w:szCs w:val="20"/>
              </w:rPr>
            </w:pPr>
            <w:r>
              <w:rPr>
                <w:rFonts w:ascii="Arial Narrow" w:hAnsi="Arial Narrow"/>
                <w:sz w:val="20"/>
                <w:szCs w:val="20"/>
              </w:rPr>
              <w:t>N</w:t>
            </w:r>
            <w:r w:rsidR="004373CC">
              <w:rPr>
                <w:rFonts w:ascii="Arial Narrow" w:hAnsi="Arial Narrow"/>
                <w:sz w:val="20"/>
                <w:szCs w:val="20"/>
              </w:rPr>
              <w:t>one</w:t>
            </w:r>
          </w:p>
        </w:tc>
      </w:tr>
    </w:tbl>
    <w:p w14:paraId="581B7420" w14:textId="77777777" w:rsidR="004373CC" w:rsidRDefault="004373CC" w:rsidP="004373CC">
      <w:pPr>
        <w:pStyle w:val="Body"/>
        <w:keepNext/>
      </w:pPr>
      <w:r>
        <w:t>Notes:</w:t>
      </w:r>
    </w:p>
    <w:p w14:paraId="3042C6EB" w14:textId="77777777" w:rsidR="004373CC" w:rsidRDefault="004373CC" w:rsidP="00713D33">
      <w:pPr>
        <w:pStyle w:val="Body"/>
        <w:numPr>
          <w:ilvl w:val="0"/>
          <w:numId w:val="46"/>
        </w:numPr>
      </w:pPr>
      <w:r>
        <w:t xml:space="preserve">Excel v1.6 adds an ALID column that requires a value to be entered. When converting from v1.6 to v1.7 the ALID value will be set to that of the </w:t>
      </w:r>
      <w:r w:rsidR="00E06D20">
        <w:t>v1.6 EpisodeAltID or SeasonAltID</w:t>
      </w:r>
      <w:r>
        <w:t xml:space="preserve"> based on the type of the Avail’s Asset.</w:t>
      </w:r>
    </w:p>
    <w:p w14:paraId="0CD5F04E" w14:textId="53ECE4EA" w:rsidR="00E06D20" w:rsidRDefault="00E06D20" w:rsidP="00713D33">
      <w:pPr>
        <w:pStyle w:val="Body"/>
        <w:numPr>
          <w:ilvl w:val="0"/>
          <w:numId w:val="46"/>
        </w:numPr>
      </w:pPr>
      <w:r>
        <w:t xml:space="preserve">EpisodeAltID, SeasonAltID, and SeriesAltID were reintroduced in 1.7.2.  </w:t>
      </w:r>
      <w:r w:rsidR="008178A4">
        <w:t xml:space="preserve">These </w:t>
      </w:r>
      <w:r w:rsidR="008178A4" w:rsidRPr="008178A4">
        <w:rPr>
          <w:i/>
        </w:rPr>
        <w:t>additional</w:t>
      </w:r>
      <w:r w:rsidR="008178A4">
        <w:t xml:space="preserve"> fields are direct copies of the old versions.  Note that the translations defined in the table above apply as well.</w:t>
      </w:r>
    </w:p>
    <w:p w14:paraId="4216CA9C" w14:textId="74FD2E0B" w:rsidR="0091641E" w:rsidRDefault="00DE1938" w:rsidP="00713D33">
      <w:pPr>
        <w:pStyle w:val="Body"/>
        <w:numPr>
          <w:ilvl w:val="0"/>
          <w:numId w:val="46"/>
        </w:numPr>
      </w:pPr>
      <w:r>
        <w:t>Translation of FormatProfile values that are no longer supported is as follows:</w:t>
      </w:r>
    </w:p>
    <w:p w14:paraId="5AE3D765" w14:textId="6BA9FB81" w:rsidR="00DE1938" w:rsidRDefault="00DE1938" w:rsidP="00E651C1">
      <w:pPr>
        <w:pStyle w:val="Body"/>
        <w:numPr>
          <w:ilvl w:val="1"/>
          <w:numId w:val="46"/>
        </w:numPr>
      </w:pPr>
      <w:r>
        <w:t xml:space="preserve">4K changed to </w:t>
      </w:r>
      <w:r w:rsidRPr="00DE1938">
        <w:t xml:space="preserve">UHD, </w:t>
      </w:r>
    </w:p>
    <w:p w14:paraId="0AA59D92" w14:textId="05520C57" w:rsidR="00DE1938" w:rsidRDefault="00DE1938" w:rsidP="00E651C1">
      <w:pPr>
        <w:pStyle w:val="Body"/>
        <w:numPr>
          <w:ilvl w:val="1"/>
          <w:numId w:val="46"/>
        </w:numPr>
      </w:pPr>
      <w:r>
        <w:t>3DHFR changed to</w:t>
      </w:r>
      <w:r w:rsidRPr="00DE1938">
        <w:t xml:space="preserve"> 3D with HFR set, </w:t>
      </w:r>
    </w:p>
    <w:p w14:paraId="2FDC5036" w14:textId="1B405547" w:rsidR="00DE1938" w:rsidRDefault="00DE1938" w:rsidP="00E651C1">
      <w:pPr>
        <w:pStyle w:val="Body"/>
        <w:numPr>
          <w:ilvl w:val="1"/>
          <w:numId w:val="46"/>
        </w:numPr>
      </w:pPr>
      <w:r>
        <w:t>HFR changed to</w:t>
      </w:r>
      <w:r w:rsidRPr="00DE1938">
        <w:t xml:space="preserve"> HD with HFR set (and a warning).  </w:t>
      </w:r>
    </w:p>
    <w:p w14:paraId="0E143460" w14:textId="4C429344" w:rsidR="00DE1938" w:rsidRPr="00E651C1" w:rsidRDefault="00DE1938" w:rsidP="00E651C1">
      <w:pPr>
        <w:pStyle w:val="Body"/>
        <w:numPr>
          <w:ilvl w:val="1"/>
          <w:numId w:val="46"/>
        </w:numPr>
      </w:pPr>
      <w:r w:rsidRPr="00E651C1">
        <w:t xml:space="preserve">3D4K changed to </w:t>
      </w:r>
      <w:r w:rsidR="00B5184D" w:rsidRPr="00691694">
        <w:t>3DUHD</w:t>
      </w:r>
    </w:p>
    <w:p w14:paraId="23B66205" w14:textId="77777777" w:rsidR="0049272B" w:rsidRDefault="0049272B" w:rsidP="004F1DA2">
      <w:pPr>
        <w:pStyle w:val="Heading1"/>
      </w:pPr>
      <w:bookmarkStart w:id="69" w:name="_Toc483387486"/>
      <w:bookmarkStart w:id="70" w:name="_Toc483387488"/>
      <w:bookmarkStart w:id="71" w:name="_Toc483397372"/>
      <w:bookmarkEnd w:id="69"/>
      <w:bookmarkEnd w:id="70"/>
      <w:r>
        <w:lastRenderedPageBreak/>
        <w:t xml:space="preserve">Translation from XML </w:t>
      </w:r>
      <w:r w:rsidR="00016793">
        <w:t xml:space="preserve">v2.2 </w:t>
      </w:r>
      <w:r>
        <w:t>to Excel</w:t>
      </w:r>
      <w:r w:rsidR="00016793">
        <w:t xml:space="preserve"> v1.7</w:t>
      </w:r>
      <w:bookmarkEnd w:id="71"/>
    </w:p>
    <w:p w14:paraId="26DB2E1D" w14:textId="77777777" w:rsidR="0049272B" w:rsidRDefault="0049272B" w:rsidP="0049272B">
      <w:pPr>
        <w:pStyle w:val="Body"/>
      </w:pPr>
      <w:r w:rsidRPr="0049272B">
        <w:t xml:space="preserve">An </w:t>
      </w:r>
      <w:r w:rsidR="00CA6DBA">
        <w:t>Excel</w:t>
      </w:r>
      <w:r w:rsidRPr="0049272B">
        <w:t xml:space="preserve"> Avails file must contain a single spreadsheet. The spreadsheet must contain Avails that are all defining either Movie or TV content. The types may not be mixed in a single file. In contrast, the XML format impose no such restriction. As a result, when converting an XML Avails file to XLSX, either 1 or 2 Excel files will be generated, depending on what types of content is being availed.</w:t>
      </w:r>
    </w:p>
    <w:p w14:paraId="4184CF46" w14:textId="77777777" w:rsidR="00807286" w:rsidRPr="00807286" w:rsidRDefault="00807286" w:rsidP="00807286">
      <w:pPr>
        <w:pStyle w:val="Body"/>
      </w:pPr>
      <w:r>
        <w:t>XML is the definitive format and some constructs and capabilities available via XML may not be supported by XLSX. The following sections identify information that will be dropped when converting from XML to Excel.</w:t>
      </w:r>
    </w:p>
    <w:p w14:paraId="1F1087E0" w14:textId="77777777" w:rsidR="0049272B" w:rsidRDefault="002F2AF5" w:rsidP="00363E17">
      <w:pPr>
        <w:pStyle w:val="Heading3"/>
      </w:pPr>
      <w:bookmarkStart w:id="72" w:name="_Toc483397373"/>
      <w:r>
        <w:t>Avail</w:t>
      </w:r>
      <w:bookmarkEnd w:id="72"/>
    </w:p>
    <w:tbl>
      <w:tblPr>
        <w:tblStyle w:val="TableGrid"/>
        <w:tblW w:w="0" w:type="auto"/>
        <w:tblLook w:val="04A0" w:firstRow="1" w:lastRow="0" w:firstColumn="1" w:lastColumn="0" w:noHBand="0" w:noVBand="1"/>
      </w:tblPr>
      <w:tblGrid>
        <w:gridCol w:w="329"/>
        <w:gridCol w:w="1286"/>
        <w:gridCol w:w="2245"/>
        <w:gridCol w:w="2345"/>
        <w:gridCol w:w="1170"/>
        <w:gridCol w:w="1975"/>
      </w:tblGrid>
      <w:tr w:rsidR="00F3786B" w14:paraId="1409940B" w14:textId="77777777" w:rsidTr="00C12078">
        <w:trPr>
          <w:trHeight w:val="503"/>
        </w:trPr>
        <w:tc>
          <w:tcPr>
            <w:tcW w:w="1615" w:type="dxa"/>
            <w:gridSpan w:val="2"/>
          </w:tcPr>
          <w:p w14:paraId="58394EE0" w14:textId="77777777" w:rsidR="00F3786B" w:rsidRPr="0002132C" w:rsidRDefault="00F3786B" w:rsidP="00B06AFF">
            <w:pPr>
              <w:pStyle w:val="Body"/>
              <w:ind w:firstLine="0"/>
              <w:jc w:val="center"/>
              <w:rPr>
                <w:rFonts w:ascii="Arial" w:hAnsi="Arial" w:cs="Arial"/>
                <w:b/>
                <w:sz w:val="20"/>
              </w:rPr>
            </w:pPr>
            <w:r w:rsidRPr="0002132C">
              <w:rPr>
                <w:rFonts w:ascii="Arial" w:hAnsi="Arial" w:cs="Arial"/>
                <w:b/>
                <w:sz w:val="20"/>
              </w:rPr>
              <w:t>XML</w:t>
            </w:r>
          </w:p>
        </w:tc>
        <w:tc>
          <w:tcPr>
            <w:tcW w:w="2245" w:type="dxa"/>
          </w:tcPr>
          <w:p w14:paraId="2993D18D" w14:textId="77777777" w:rsidR="00F3786B" w:rsidRPr="0002132C" w:rsidRDefault="00F3786B" w:rsidP="00B06AFF">
            <w:pPr>
              <w:pStyle w:val="Body"/>
              <w:ind w:firstLine="0"/>
              <w:jc w:val="center"/>
              <w:rPr>
                <w:rFonts w:ascii="Arial" w:hAnsi="Arial" w:cs="Arial"/>
                <w:b/>
                <w:sz w:val="20"/>
              </w:rPr>
            </w:pPr>
            <w:r w:rsidRPr="0002132C">
              <w:rPr>
                <w:rFonts w:ascii="Arial" w:hAnsi="Arial" w:cs="Arial"/>
                <w:b/>
                <w:sz w:val="20"/>
              </w:rPr>
              <w:t>Excel Limitation</w:t>
            </w:r>
          </w:p>
        </w:tc>
        <w:tc>
          <w:tcPr>
            <w:tcW w:w="2345" w:type="dxa"/>
          </w:tcPr>
          <w:p w14:paraId="26DAD076" w14:textId="77777777" w:rsidR="00F3786B" w:rsidRPr="0002132C" w:rsidRDefault="00F3786B" w:rsidP="00B06AFF">
            <w:pPr>
              <w:pStyle w:val="Body"/>
              <w:ind w:firstLine="0"/>
              <w:jc w:val="center"/>
              <w:rPr>
                <w:rFonts w:ascii="Arial" w:hAnsi="Arial" w:cs="Arial"/>
                <w:b/>
                <w:sz w:val="20"/>
              </w:rPr>
            </w:pPr>
            <w:r w:rsidRPr="0002132C">
              <w:rPr>
                <w:rFonts w:ascii="Arial" w:hAnsi="Arial" w:cs="Arial"/>
                <w:b/>
                <w:sz w:val="20"/>
              </w:rPr>
              <w:t>Resolution</w:t>
            </w:r>
          </w:p>
        </w:tc>
        <w:tc>
          <w:tcPr>
            <w:tcW w:w="1170" w:type="dxa"/>
          </w:tcPr>
          <w:p w14:paraId="337C0839" w14:textId="77777777" w:rsidR="00F3786B" w:rsidRPr="0002132C" w:rsidRDefault="00F3786B" w:rsidP="00B06AFF">
            <w:pPr>
              <w:pStyle w:val="Body"/>
              <w:ind w:firstLine="0"/>
              <w:jc w:val="center"/>
              <w:rPr>
                <w:rFonts w:ascii="Arial" w:hAnsi="Arial" w:cs="Arial"/>
                <w:b/>
                <w:sz w:val="20"/>
              </w:rPr>
            </w:pPr>
            <w:r w:rsidRPr="0002132C">
              <w:rPr>
                <w:rFonts w:ascii="Arial" w:hAnsi="Arial" w:cs="Arial"/>
                <w:b/>
                <w:sz w:val="20"/>
              </w:rPr>
              <w:t>Msg</w:t>
            </w:r>
            <w:r w:rsidR="00C12078" w:rsidRPr="0002132C">
              <w:rPr>
                <w:rFonts w:ascii="Arial" w:hAnsi="Arial" w:cs="Arial"/>
                <w:b/>
                <w:sz w:val="20"/>
              </w:rPr>
              <w:t xml:space="preserve"> Level</w:t>
            </w:r>
          </w:p>
        </w:tc>
        <w:tc>
          <w:tcPr>
            <w:tcW w:w="1975" w:type="dxa"/>
          </w:tcPr>
          <w:p w14:paraId="385445E1" w14:textId="77777777" w:rsidR="00F3786B" w:rsidRPr="0002132C" w:rsidRDefault="00F3786B" w:rsidP="00B06AFF">
            <w:pPr>
              <w:pStyle w:val="Body"/>
              <w:ind w:firstLine="0"/>
              <w:jc w:val="center"/>
              <w:rPr>
                <w:rFonts w:ascii="Arial" w:hAnsi="Arial" w:cs="Arial"/>
                <w:b/>
                <w:sz w:val="20"/>
              </w:rPr>
            </w:pPr>
            <w:r w:rsidRPr="0002132C">
              <w:rPr>
                <w:rFonts w:ascii="Arial" w:hAnsi="Arial" w:cs="Arial"/>
                <w:b/>
                <w:sz w:val="20"/>
              </w:rPr>
              <w:t>Impact</w:t>
            </w:r>
          </w:p>
        </w:tc>
      </w:tr>
      <w:tr w:rsidR="00F3786B" w14:paraId="16068ABD" w14:textId="77777777" w:rsidTr="00CC2525">
        <w:trPr>
          <w:trHeight w:val="350"/>
        </w:trPr>
        <w:tc>
          <w:tcPr>
            <w:tcW w:w="1615" w:type="dxa"/>
            <w:gridSpan w:val="2"/>
          </w:tcPr>
          <w:p w14:paraId="4E813287" w14:textId="77777777" w:rsidR="00F3786B" w:rsidRPr="00D33BC0" w:rsidRDefault="00F3786B" w:rsidP="00FF484A">
            <w:pPr>
              <w:pStyle w:val="Body"/>
              <w:ind w:firstLine="0"/>
              <w:rPr>
                <w:rStyle w:val="HTMLTypewriter"/>
                <w:rFonts w:ascii="Arial Narrow" w:hAnsi="Arial Narrow"/>
              </w:rPr>
            </w:pPr>
            <w:r w:rsidRPr="00D33BC0">
              <w:rPr>
                <w:rStyle w:val="HTMLTypewriter"/>
                <w:rFonts w:ascii="Arial Narrow" w:hAnsi="Arial Narrow"/>
              </w:rPr>
              <w:t>Disposition</w:t>
            </w:r>
          </w:p>
        </w:tc>
        <w:tc>
          <w:tcPr>
            <w:tcW w:w="2245" w:type="dxa"/>
            <w:shd w:val="clear" w:color="auto" w:fill="FFFFFF" w:themeFill="background1"/>
          </w:tcPr>
          <w:p w14:paraId="4D7C384A" w14:textId="77777777" w:rsidR="00F3786B" w:rsidRPr="00D33BC0" w:rsidRDefault="00F3786B" w:rsidP="00FF484A">
            <w:pPr>
              <w:pStyle w:val="Body"/>
              <w:ind w:firstLine="0"/>
              <w:rPr>
                <w:rFonts w:ascii="Arial Narrow" w:hAnsi="Arial Narrow"/>
                <w:sz w:val="20"/>
                <w:szCs w:val="20"/>
              </w:rPr>
            </w:pPr>
          </w:p>
        </w:tc>
        <w:tc>
          <w:tcPr>
            <w:tcW w:w="2345" w:type="dxa"/>
            <w:shd w:val="clear" w:color="auto" w:fill="FFFFFF" w:themeFill="background1"/>
          </w:tcPr>
          <w:p w14:paraId="31884128" w14:textId="77777777" w:rsidR="00F3786B" w:rsidRPr="00D33BC0" w:rsidRDefault="00F3786B" w:rsidP="00FF484A">
            <w:pPr>
              <w:pStyle w:val="Body"/>
              <w:ind w:firstLine="0"/>
              <w:rPr>
                <w:rFonts w:ascii="Arial Narrow" w:hAnsi="Arial Narrow"/>
                <w:sz w:val="20"/>
                <w:szCs w:val="20"/>
              </w:rPr>
            </w:pPr>
          </w:p>
        </w:tc>
        <w:tc>
          <w:tcPr>
            <w:tcW w:w="1170" w:type="dxa"/>
            <w:shd w:val="clear" w:color="auto" w:fill="FFFFFF" w:themeFill="background1"/>
          </w:tcPr>
          <w:p w14:paraId="53385FF1" w14:textId="77777777" w:rsidR="00F3786B" w:rsidRPr="00D33BC0" w:rsidRDefault="00F3786B" w:rsidP="00FF484A">
            <w:pPr>
              <w:pStyle w:val="Body"/>
              <w:ind w:firstLine="0"/>
              <w:rPr>
                <w:rFonts w:ascii="Arial Narrow" w:hAnsi="Arial Narrow"/>
                <w:b/>
                <w:sz w:val="20"/>
                <w:szCs w:val="20"/>
              </w:rPr>
            </w:pPr>
          </w:p>
        </w:tc>
        <w:tc>
          <w:tcPr>
            <w:tcW w:w="1975" w:type="dxa"/>
            <w:shd w:val="clear" w:color="auto" w:fill="FFFFFF" w:themeFill="background1"/>
          </w:tcPr>
          <w:p w14:paraId="34C5742C" w14:textId="77777777" w:rsidR="00F3786B" w:rsidRPr="00D33BC0" w:rsidRDefault="00F3786B" w:rsidP="00FF484A">
            <w:pPr>
              <w:pStyle w:val="Body"/>
              <w:ind w:firstLine="0"/>
              <w:rPr>
                <w:rFonts w:ascii="Arial Narrow" w:hAnsi="Arial Narrow"/>
                <w:b/>
                <w:sz w:val="20"/>
                <w:szCs w:val="20"/>
              </w:rPr>
            </w:pPr>
          </w:p>
        </w:tc>
      </w:tr>
      <w:tr w:rsidR="00F3786B" w14:paraId="00269C19" w14:textId="77777777" w:rsidTr="00C12078">
        <w:trPr>
          <w:trHeight w:val="656"/>
        </w:trPr>
        <w:tc>
          <w:tcPr>
            <w:tcW w:w="329" w:type="dxa"/>
          </w:tcPr>
          <w:p w14:paraId="14052478" w14:textId="77777777" w:rsidR="00F3786B" w:rsidRPr="00D33BC0" w:rsidRDefault="00F3786B" w:rsidP="00FF484A">
            <w:pPr>
              <w:pStyle w:val="Body"/>
              <w:ind w:firstLine="0"/>
              <w:rPr>
                <w:rFonts w:ascii="Arial Narrow" w:hAnsi="Arial Narrow" w:cs="Courier New"/>
                <w:sz w:val="20"/>
                <w:szCs w:val="20"/>
              </w:rPr>
            </w:pPr>
          </w:p>
        </w:tc>
        <w:tc>
          <w:tcPr>
            <w:tcW w:w="1286" w:type="dxa"/>
          </w:tcPr>
          <w:p w14:paraId="2454BEBA" w14:textId="77777777" w:rsidR="00F3786B" w:rsidRPr="00D33BC0" w:rsidRDefault="00F3786B" w:rsidP="00FF484A">
            <w:pPr>
              <w:pStyle w:val="Body"/>
              <w:ind w:firstLine="0"/>
              <w:rPr>
                <w:rFonts w:ascii="Arial Narrow" w:hAnsi="Arial Narrow" w:cs="Courier New"/>
                <w:sz w:val="20"/>
                <w:szCs w:val="20"/>
              </w:rPr>
            </w:pPr>
            <w:r w:rsidRPr="00D33BC0">
              <w:rPr>
                <w:rStyle w:val="HTMLTypewriter"/>
                <w:rFonts w:ascii="Arial Narrow" w:hAnsi="Arial Narrow"/>
              </w:rPr>
              <w:t>IssueDat</w:t>
            </w:r>
            <w:r>
              <w:rPr>
                <w:rStyle w:val="HTMLTypewriter"/>
                <w:rFonts w:ascii="Arial Narrow" w:hAnsi="Arial Narrow"/>
              </w:rPr>
              <w:t>e</w:t>
            </w:r>
          </w:p>
        </w:tc>
        <w:tc>
          <w:tcPr>
            <w:tcW w:w="2245" w:type="dxa"/>
          </w:tcPr>
          <w:p w14:paraId="6225A2B6" w14:textId="77777777" w:rsidR="00F3786B" w:rsidRPr="00D33BC0" w:rsidRDefault="00F3786B" w:rsidP="00FF484A">
            <w:pPr>
              <w:pStyle w:val="Body"/>
              <w:ind w:firstLine="0"/>
              <w:rPr>
                <w:rFonts w:ascii="Arial Narrow" w:hAnsi="Arial Narrow"/>
                <w:sz w:val="20"/>
                <w:szCs w:val="20"/>
              </w:rPr>
            </w:pPr>
            <w:r w:rsidRPr="00D33BC0">
              <w:rPr>
                <w:rFonts w:ascii="Arial Narrow" w:hAnsi="Arial Narrow"/>
                <w:sz w:val="20"/>
                <w:szCs w:val="20"/>
              </w:rPr>
              <w:t>not supported</w:t>
            </w:r>
          </w:p>
        </w:tc>
        <w:tc>
          <w:tcPr>
            <w:tcW w:w="2345" w:type="dxa"/>
          </w:tcPr>
          <w:p w14:paraId="58E00259" w14:textId="77777777" w:rsidR="00F3786B" w:rsidRPr="00D33BC0" w:rsidRDefault="00F3786B" w:rsidP="00FF484A">
            <w:pPr>
              <w:pStyle w:val="Body"/>
              <w:ind w:firstLine="0"/>
              <w:rPr>
                <w:rFonts w:ascii="Arial Narrow" w:hAnsi="Arial Narrow"/>
                <w:sz w:val="20"/>
                <w:szCs w:val="20"/>
              </w:rPr>
            </w:pPr>
            <w:r w:rsidRPr="00D33BC0">
              <w:rPr>
                <w:rFonts w:ascii="Arial Narrow" w:hAnsi="Arial Narrow"/>
                <w:sz w:val="20"/>
                <w:szCs w:val="20"/>
              </w:rPr>
              <w:t>Dropped</w:t>
            </w:r>
            <w:r>
              <w:rPr>
                <w:rFonts w:ascii="Arial Narrow" w:hAnsi="Arial Narrow"/>
                <w:sz w:val="20"/>
                <w:szCs w:val="20"/>
              </w:rPr>
              <w:t xml:space="preserve"> </w:t>
            </w:r>
          </w:p>
        </w:tc>
        <w:tc>
          <w:tcPr>
            <w:tcW w:w="1170" w:type="dxa"/>
          </w:tcPr>
          <w:p w14:paraId="24C6EF31" w14:textId="77777777" w:rsidR="00F3786B" w:rsidRPr="00F3786B" w:rsidRDefault="00F3786B" w:rsidP="00FF484A">
            <w:pPr>
              <w:pStyle w:val="Body"/>
              <w:ind w:firstLine="0"/>
              <w:rPr>
                <w:rFonts w:ascii="Arial Narrow" w:hAnsi="Arial Narrow"/>
                <w:sz w:val="20"/>
                <w:szCs w:val="20"/>
              </w:rPr>
            </w:pPr>
            <w:r w:rsidRPr="00F3786B">
              <w:rPr>
                <w:rFonts w:ascii="Arial Narrow" w:hAnsi="Arial Narrow"/>
                <w:sz w:val="20"/>
                <w:szCs w:val="20"/>
              </w:rPr>
              <w:t>WARNING</w:t>
            </w:r>
          </w:p>
        </w:tc>
        <w:tc>
          <w:tcPr>
            <w:tcW w:w="1975" w:type="dxa"/>
          </w:tcPr>
          <w:p w14:paraId="7ED302FD" w14:textId="10081015" w:rsidR="00F3786B" w:rsidRPr="00D33BC0" w:rsidRDefault="00F32183" w:rsidP="00FF484A">
            <w:pPr>
              <w:pStyle w:val="Body"/>
              <w:ind w:firstLine="0"/>
              <w:rPr>
                <w:rFonts w:ascii="Arial Narrow" w:hAnsi="Arial Narrow"/>
                <w:sz w:val="20"/>
                <w:szCs w:val="20"/>
              </w:rPr>
            </w:pPr>
            <w:r w:rsidRPr="00F32183">
              <w:rPr>
                <w:rFonts w:ascii="Arial Narrow" w:hAnsi="Arial Narrow"/>
                <w:sz w:val="20"/>
                <w:szCs w:val="20"/>
              </w:rPr>
              <w:t>Low</w:t>
            </w:r>
            <w:r w:rsidR="00F3786B" w:rsidRPr="00D33BC0">
              <w:rPr>
                <w:rFonts w:ascii="Arial Narrow" w:hAnsi="Arial Narrow"/>
                <w:sz w:val="20"/>
                <w:szCs w:val="20"/>
              </w:rPr>
              <w:t xml:space="preserve"> – no impact unless field is required for workflow</w:t>
            </w:r>
          </w:p>
        </w:tc>
      </w:tr>
      <w:tr w:rsidR="00F3786B" w14:paraId="7B91757B" w14:textId="77777777" w:rsidTr="00C12078">
        <w:trPr>
          <w:trHeight w:val="899"/>
        </w:trPr>
        <w:tc>
          <w:tcPr>
            <w:tcW w:w="1615" w:type="dxa"/>
            <w:gridSpan w:val="2"/>
          </w:tcPr>
          <w:p w14:paraId="643F2C0B" w14:textId="77777777" w:rsidR="00F3786B" w:rsidRPr="00D33BC0" w:rsidRDefault="00F3786B" w:rsidP="00FF484A">
            <w:pPr>
              <w:pStyle w:val="Body"/>
              <w:ind w:firstLine="0"/>
              <w:rPr>
                <w:rFonts w:ascii="Arial Narrow" w:hAnsi="Arial Narrow" w:cs="Courier New"/>
                <w:sz w:val="20"/>
                <w:szCs w:val="20"/>
              </w:rPr>
            </w:pPr>
            <w:r w:rsidRPr="00D33BC0">
              <w:rPr>
                <w:rStyle w:val="HTMLTypewriter"/>
                <w:rFonts w:ascii="Arial Narrow" w:hAnsi="Arial Narrow"/>
                <w:bCs/>
              </w:rPr>
              <w:t>Licensor</w:t>
            </w:r>
          </w:p>
        </w:tc>
        <w:tc>
          <w:tcPr>
            <w:tcW w:w="2245" w:type="dxa"/>
          </w:tcPr>
          <w:p w14:paraId="66898E58" w14:textId="77777777" w:rsidR="00F3786B" w:rsidRPr="00D33BC0" w:rsidRDefault="00F3786B" w:rsidP="00FF484A">
            <w:pPr>
              <w:pStyle w:val="Body"/>
              <w:ind w:firstLine="0"/>
              <w:rPr>
                <w:rFonts w:ascii="Arial Narrow" w:hAnsi="Arial Narrow"/>
                <w:sz w:val="20"/>
                <w:szCs w:val="20"/>
              </w:rPr>
            </w:pPr>
            <w:r w:rsidRPr="00D33BC0">
              <w:rPr>
                <w:rStyle w:val="HTMLTypewriter"/>
                <w:rFonts w:ascii="Arial Narrow" w:hAnsi="Arial Narrow"/>
              </w:rPr>
              <w:t>Display</w:t>
            </w:r>
            <w:r w:rsidRPr="00D33BC0">
              <w:rPr>
                <w:rFonts w:ascii="Arial Narrow" w:hAnsi="Arial Narrow"/>
                <w:sz w:val="20"/>
                <w:szCs w:val="20"/>
              </w:rPr>
              <w:t xml:space="preserve"> is the only Licensor-related data supported</w:t>
            </w:r>
          </w:p>
        </w:tc>
        <w:tc>
          <w:tcPr>
            <w:tcW w:w="2345" w:type="dxa"/>
          </w:tcPr>
          <w:p w14:paraId="4626A0DB" w14:textId="77777777" w:rsidR="00F3786B" w:rsidRPr="00D33BC0" w:rsidRDefault="00F3786B" w:rsidP="00FF484A">
            <w:pPr>
              <w:pStyle w:val="Body"/>
              <w:ind w:firstLine="0"/>
              <w:rPr>
                <w:rFonts w:ascii="Arial Narrow" w:hAnsi="Arial Narrow"/>
                <w:sz w:val="20"/>
                <w:szCs w:val="20"/>
              </w:rPr>
            </w:pPr>
            <w:r w:rsidRPr="00D33BC0">
              <w:rPr>
                <w:rFonts w:ascii="Arial Narrow" w:hAnsi="Arial Narrow"/>
                <w:sz w:val="20"/>
                <w:szCs w:val="20"/>
              </w:rPr>
              <w:t>Other attributes and properties will be dropped.</w:t>
            </w:r>
          </w:p>
        </w:tc>
        <w:tc>
          <w:tcPr>
            <w:tcW w:w="1170" w:type="dxa"/>
          </w:tcPr>
          <w:p w14:paraId="52F5D80F" w14:textId="77777777" w:rsidR="00F3786B" w:rsidRPr="00F3786B" w:rsidRDefault="00F3786B" w:rsidP="00FF484A">
            <w:pPr>
              <w:pStyle w:val="Body"/>
              <w:ind w:firstLine="0"/>
              <w:rPr>
                <w:rFonts w:ascii="Arial Narrow" w:hAnsi="Arial Narrow"/>
                <w:sz w:val="20"/>
                <w:szCs w:val="20"/>
              </w:rPr>
            </w:pPr>
            <w:r>
              <w:rPr>
                <w:rFonts w:ascii="Arial Narrow" w:hAnsi="Arial Narrow"/>
                <w:sz w:val="20"/>
                <w:szCs w:val="20"/>
              </w:rPr>
              <w:t>WARNING</w:t>
            </w:r>
          </w:p>
        </w:tc>
        <w:tc>
          <w:tcPr>
            <w:tcW w:w="1975" w:type="dxa"/>
          </w:tcPr>
          <w:p w14:paraId="3C6EA3DF" w14:textId="31B9139D" w:rsidR="00F3786B" w:rsidRPr="00D33BC0" w:rsidRDefault="00F32183" w:rsidP="00FF484A">
            <w:pPr>
              <w:pStyle w:val="Body"/>
              <w:ind w:firstLine="0"/>
              <w:rPr>
                <w:rFonts w:ascii="Arial Narrow" w:hAnsi="Arial Narrow"/>
                <w:sz w:val="20"/>
                <w:szCs w:val="20"/>
              </w:rPr>
            </w:pPr>
            <w:r>
              <w:rPr>
                <w:rFonts w:ascii="Arial Narrow" w:hAnsi="Arial Narrow"/>
                <w:sz w:val="20"/>
                <w:szCs w:val="20"/>
              </w:rPr>
              <w:t>Low</w:t>
            </w:r>
            <w:r w:rsidR="00F3786B" w:rsidRPr="00D33BC0">
              <w:rPr>
                <w:rFonts w:ascii="Arial Narrow" w:hAnsi="Arial Narrow"/>
                <w:sz w:val="20"/>
                <w:szCs w:val="20"/>
              </w:rPr>
              <w:t xml:space="preserve"> – no impact unless field is required for workflow</w:t>
            </w:r>
          </w:p>
        </w:tc>
      </w:tr>
      <w:tr w:rsidR="00F3786B" w14:paraId="2AA84AC7" w14:textId="77777777" w:rsidTr="00C12078">
        <w:trPr>
          <w:trHeight w:val="701"/>
        </w:trPr>
        <w:tc>
          <w:tcPr>
            <w:tcW w:w="1615" w:type="dxa"/>
            <w:gridSpan w:val="2"/>
          </w:tcPr>
          <w:p w14:paraId="1654D6DD" w14:textId="77777777" w:rsidR="00F3786B" w:rsidRPr="00D33BC0" w:rsidRDefault="00F3786B" w:rsidP="00FF484A">
            <w:pPr>
              <w:pStyle w:val="Body"/>
              <w:ind w:firstLine="0"/>
              <w:rPr>
                <w:rFonts w:ascii="Arial Narrow" w:hAnsi="Arial Narrow" w:cs="Courier New"/>
                <w:sz w:val="20"/>
                <w:szCs w:val="20"/>
              </w:rPr>
            </w:pPr>
            <w:r w:rsidRPr="00D33BC0">
              <w:rPr>
                <w:rStyle w:val="HTMLTypewriter"/>
                <w:rFonts w:ascii="Arial Narrow" w:hAnsi="Arial Narrow"/>
                <w:bCs/>
              </w:rPr>
              <w:t>ServiceProvider</w:t>
            </w:r>
          </w:p>
        </w:tc>
        <w:tc>
          <w:tcPr>
            <w:tcW w:w="2245" w:type="dxa"/>
          </w:tcPr>
          <w:p w14:paraId="4FC39468" w14:textId="77777777" w:rsidR="00F3786B" w:rsidRPr="00D33BC0" w:rsidRDefault="00F3786B" w:rsidP="00FF484A">
            <w:pPr>
              <w:pStyle w:val="Body"/>
              <w:ind w:firstLine="0"/>
              <w:rPr>
                <w:rFonts w:ascii="Arial Narrow" w:hAnsi="Arial Narrow"/>
                <w:sz w:val="20"/>
                <w:szCs w:val="20"/>
              </w:rPr>
            </w:pPr>
            <w:r w:rsidRPr="00D33BC0">
              <w:rPr>
                <w:rStyle w:val="HTMLTypewriter"/>
                <w:rFonts w:ascii="Arial Narrow" w:hAnsi="Arial Narrow"/>
              </w:rPr>
              <w:t>Display</w:t>
            </w:r>
            <w:r w:rsidRPr="00D33BC0">
              <w:rPr>
                <w:rFonts w:ascii="Arial Narrow" w:hAnsi="Arial Narrow"/>
                <w:sz w:val="20"/>
                <w:szCs w:val="20"/>
              </w:rPr>
              <w:t xml:space="preserve"> is the only data supported</w:t>
            </w:r>
          </w:p>
        </w:tc>
        <w:tc>
          <w:tcPr>
            <w:tcW w:w="2345" w:type="dxa"/>
          </w:tcPr>
          <w:p w14:paraId="1D21357F" w14:textId="77777777" w:rsidR="00F3786B" w:rsidRPr="00D33BC0" w:rsidRDefault="00F3786B" w:rsidP="00FF484A">
            <w:pPr>
              <w:pStyle w:val="Body"/>
              <w:ind w:firstLine="0"/>
              <w:rPr>
                <w:rFonts w:ascii="Arial Narrow" w:hAnsi="Arial Narrow"/>
                <w:sz w:val="20"/>
                <w:szCs w:val="20"/>
              </w:rPr>
            </w:pPr>
            <w:r w:rsidRPr="00D33BC0">
              <w:rPr>
                <w:rFonts w:ascii="Arial Narrow" w:hAnsi="Arial Narrow"/>
                <w:sz w:val="20"/>
                <w:szCs w:val="20"/>
              </w:rPr>
              <w:t>Other attributes and properties will be dropped.</w:t>
            </w:r>
          </w:p>
        </w:tc>
        <w:tc>
          <w:tcPr>
            <w:tcW w:w="1170" w:type="dxa"/>
          </w:tcPr>
          <w:p w14:paraId="1E0E0934" w14:textId="77777777" w:rsidR="00F3786B" w:rsidRPr="00D33BC0" w:rsidRDefault="00F3786B" w:rsidP="00FF484A">
            <w:pPr>
              <w:pStyle w:val="Body"/>
              <w:ind w:firstLine="0"/>
              <w:rPr>
                <w:rFonts w:ascii="Arial Narrow" w:hAnsi="Arial Narrow"/>
                <w:b/>
                <w:sz w:val="20"/>
                <w:szCs w:val="20"/>
              </w:rPr>
            </w:pPr>
            <w:r>
              <w:rPr>
                <w:rFonts w:ascii="Arial Narrow" w:hAnsi="Arial Narrow"/>
                <w:sz w:val="20"/>
                <w:szCs w:val="20"/>
              </w:rPr>
              <w:t>WARNING</w:t>
            </w:r>
          </w:p>
        </w:tc>
        <w:tc>
          <w:tcPr>
            <w:tcW w:w="1975" w:type="dxa"/>
          </w:tcPr>
          <w:p w14:paraId="1B83CEFC" w14:textId="2F26EFF4" w:rsidR="00F3786B" w:rsidRPr="00D33BC0" w:rsidRDefault="00F32183" w:rsidP="00FF484A">
            <w:pPr>
              <w:pStyle w:val="Body"/>
              <w:ind w:firstLine="0"/>
              <w:rPr>
                <w:rFonts w:ascii="Arial Narrow" w:hAnsi="Arial Narrow"/>
                <w:sz w:val="20"/>
                <w:szCs w:val="20"/>
              </w:rPr>
            </w:pPr>
            <w:r w:rsidRPr="00F32183">
              <w:rPr>
                <w:rFonts w:ascii="Arial Narrow" w:hAnsi="Arial Narrow"/>
                <w:sz w:val="20"/>
                <w:szCs w:val="20"/>
              </w:rPr>
              <w:t>Low</w:t>
            </w:r>
            <w:r w:rsidR="00F3786B" w:rsidRPr="00D33BC0">
              <w:rPr>
                <w:rFonts w:ascii="Arial Narrow" w:hAnsi="Arial Narrow"/>
                <w:sz w:val="20"/>
                <w:szCs w:val="20"/>
              </w:rPr>
              <w:t xml:space="preserve"> – no impact unless field is required for workflow</w:t>
            </w:r>
          </w:p>
        </w:tc>
      </w:tr>
      <w:tr w:rsidR="00F3786B" w14:paraId="7486E932" w14:textId="77777777" w:rsidTr="00C12078">
        <w:trPr>
          <w:trHeight w:val="683"/>
        </w:trPr>
        <w:tc>
          <w:tcPr>
            <w:tcW w:w="1615" w:type="dxa"/>
            <w:gridSpan w:val="2"/>
          </w:tcPr>
          <w:p w14:paraId="154974BC" w14:textId="77777777" w:rsidR="00F3786B" w:rsidRPr="00D33BC0" w:rsidRDefault="00F3786B" w:rsidP="00FF484A">
            <w:pPr>
              <w:pStyle w:val="Body"/>
              <w:ind w:firstLine="0"/>
              <w:rPr>
                <w:rStyle w:val="HTMLTypewriter"/>
                <w:rFonts w:ascii="Arial Narrow" w:hAnsi="Arial Narrow"/>
                <w:bCs/>
              </w:rPr>
            </w:pPr>
            <w:r w:rsidRPr="00D33BC0">
              <w:rPr>
                <w:rStyle w:val="HTMLTypewriter"/>
                <w:rFonts w:ascii="Arial Narrow" w:hAnsi="Arial Narrow"/>
              </w:rPr>
              <w:t>ShortDescription</w:t>
            </w:r>
          </w:p>
        </w:tc>
        <w:tc>
          <w:tcPr>
            <w:tcW w:w="2245" w:type="dxa"/>
          </w:tcPr>
          <w:p w14:paraId="3E100BDE" w14:textId="77777777" w:rsidR="00F3786B" w:rsidRPr="00D33BC0" w:rsidRDefault="00F3786B" w:rsidP="00FF484A">
            <w:pPr>
              <w:pStyle w:val="Body"/>
              <w:ind w:firstLine="0"/>
              <w:rPr>
                <w:rStyle w:val="HTMLTypewriter"/>
                <w:rFonts w:ascii="Arial Narrow" w:hAnsi="Arial Narrow"/>
              </w:rPr>
            </w:pPr>
            <w:r w:rsidRPr="00D33BC0">
              <w:rPr>
                <w:rFonts w:ascii="Arial Narrow" w:hAnsi="Arial Narrow"/>
                <w:sz w:val="20"/>
                <w:szCs w:val="20"/>
              </w:rPr>
              <w:t>not supported</w:t>
            </w:r>
          </w:p>
        </w:tc>
        <w:tc>
          <w:tcPr>
            <w:tcW w:w="2345" w:type="dxa"/>
          </w:tcPr>
          <w:p w14:paraId="08A406A3" w14:textId="77777777" w:rsidR="00F3786B" w:rsidRPr="00D33BC0" w:rsidRDefault="00F3786B" w:rsidP="00FF484A">
            <w:pPr>
              <w:pStyle w:val="Body"/>
              <w:ind w:firstLine="0"/>
              <w:rPr>
                <w:rFonts w:ascii="Arial Narrow" w:hAnsi="Arial Narrow"/>
                <w:sz w:val="20"/>
                <w:szCs w:val="20"/>
              </w:rPr>
            </w:pPr>
            <w:r w:rsidRPr="00D33BC0">
              <w:rPr>
                <w:rFonts w:ascii="Arial Narrow" w:hAnsi="Arial Narrow"/>
                <w:sz w:val="20"/>
                <w:szCs w:val="20"/>
              </w:rPr>
              <w:t>dropped</w:t>
            </w:r>
          </w:p>
        </w:tc>
        <w:tc>
          <w:tcPr>
            <w:tcW w:w="1170" w:type="dxa"/>
          </w:tcPr>
          <w:p w14:paraId="179F5D87" w14:textId="77777777" w:rsidR="00F3786B" w:rsidRPr="00D33BC0" w:rsidRDefault="00F3786B" w:rsidP="00FF484A">
            <w:pPr>
              <w:pStyle w:val="Body"/>
              <w:ind w:firstLine="0"/>
              <w:rPr>
                <w:rFonts w:ascii="Arial Narrow" w:hAnsi="Arial Narrow"/>
                <w:b/>
                <w:sz w:val="20"/>
                <w:szCs w:val="20"/>
              </w:rPr>
            </w:pPr>
            <w:r>
              <w:rPr>
                <w:rFonts w:ascii="Arial Narrow" w:hAnsi="Arial Narrow"/>
                <w:sz w:val="20"/>
                <w:szCs w:val="20"/>
              </w:rPr>
              <w:t>WARNING</w:t>
            </w:r>
          </w:p>
        </w:tc>
        <w:tc>
          <w:tcPr>
            <w:tcW w:w="1975" w:type="dxa"/>
          </w:tcPr>
          <w:p w14:paraId="57D3D45D" w14:textId="7F59AE4E" w:rsidR="00F3786B" w:rsidRPr="00D33BC0" w:rsidRDefault="00F32183" w:rsidP="00FF484A">
            <w:pPr>
              <w:pStyle w:val="Body"/>
              <w:ind w:firstLine="0"/>
              <w:rPr>
                <w:rFonts w:ascii="Arial Narrow" w:hAnsi="Arial Narrow"/>
                <w:sz w:val="20"/>
                <w:szCs w:val="20"/>
              </w:rPr>
            </w:pPr>
            <w:r>
              <w:rPr>
                <w:rFonts w:ascii="Arial Narrow" w:hAnsi="Arial Narrow"/>
                <w:sz w:val="20"/>
                <w:szCs w:val="20"/>
              </w:rPr>
              <w:t>Low</w:t>
            </w:r>
            <w:r w:rsidR="00F3786B" w:rsidRPr="00D33BC0">
              <w:rPr>
                <w:rFonts w:ascii="Arial Narrow" w:hAnsi="Arial Narrow"/>
                <w:sz w:val="20"/>
                <w:szCs w:val="20"/>
              </w:rPr>
              <w:t xml:space="preserve"> – no impact unless field is required for workflow</w:t>
            </w:r>
          </w:p>
        </w:tc>
      </w:tr>
    </w:tbl>
    <w:p w14:paraId="76AD1534" w14:textId="77777777" w:rsidR="0049272B" w:rsidRDefault="002F2AF5" w:rsidP="00A1431C">
      <w:pPr>
        <w:pStyle w:val="Heading3"/>
        <w:pageBreakBefore/>
      </w:pPr>
      <w:bookmarkStart w:id="73" w:name="_Toc483397374"/>
      <w:r>
        <w:lastRenderedPageBreak/>
        <w:t>Asset</w:t>
      </w:r>
      <w:bookmarkEnd w:id="73"/>
    </w:p>
    <w:tbl>
      <w:tblPr>
        <w:tblStyle w:val="TableGrid"/>
        <w:tblW w:w="0" w:type="auto"/>
        <w:tblLook w:val="04A0" w:firstRow="1" w:lastRow="0" w:firstColumn="1" w:lastColumn="0" w:noHBand="0" w:noVBand="1"/>
      </w:tblPr>
      <w:tblGrid>
        <w:gridCol w:w="306"/>
        <w:gridCol w:w="263"/>
        <w:gridCol w:w="2257"/>
        <w:gridCol w:w="1885"/>
        <w:gridCol w:w="1915"/>
        <w:gridCol w:w="1032"/>
        <w:gridCol w:w="1692"/>
      </w:tblGrid>
      <w:tr w:rsidR="00C12078" w14:paraId="70695C69" w14:textId="77777777" w:rsidTr="009A54D6">
        <w:trPr>
          <w:trHeight w:val="503"/>
        </w:trPr>
        <w:tc>
          <w:tcPr>
            <w:tcW w:w="2000" w:type="dxa"/>
            <w:gridSpan w:val="3"/>
          </w:tcPr>
          <w:p w14:paraId="69135769" w14:textId="77777777" w:rsidR="00C12078" w:rsidRPr="0002132C" w:rsidRDefault="00C12078" w:rsidP="003816FA">
            <w:pPr>
              <w:pStyle w:val="Body"/>
              <w:ind w:firstLine="0"/>
              <w:jc w:val="center"/>
              <w:rPr>
                <w:rFonts w:ascii="Arial" w:hAnsi="Arial" w:cs="Arial"/>
                <w:b/>
                <w:sz w:val="20"/>
              </w:rPr>
            </w:pPr>
            <w:r w:rsidRPr="0002132C">
              <w:rPr>
                <w:rFonts w:ascii="Arial" w:hAnsi="Arial" w:cs="Arial"/>
                <w:b/>
                <w:sz w:val="20"/>
              </w:rPr>
              <w:t>XML</w:t>
            </w:r>
          </w:p>
        </w:tc>
        <w:tc>
          <w:tcPr>
            <w:tcW w:w="2129" w:type="dxa"/>
          </w:tcPr>
          <w:p w14:paraId="260D4A29" w14:textId="77777777" w:rsidR="00C12078" w:rsidRPr="0002132C" w:rsidRDefault="00C12078" w:rsidP="003816FA">
            <w:pPr>
              <w:pStyle w:val="Body"/>
              <w:ind w:firstLine="0"/>
              <w:jc w:val="center"/>
              <w:rPr>
                <w:rFonts w:ascii="Arial" w:hAnsi="Arial" w:cs="Arial"/>
                <w:b/>
                <w:sz w:val="20"/>
              </w:rPr>
            </w:pPr>
            <w:r w:rsidRPr="0002132C">
              <w:rPr>
                <w:rFonts w:ascii="Arial" w:hAnsi="Arial" w:cs="Arial"/>
                <w:b/>
                <w:sz w:val="20"/>
              </w:rPr>
              <w:t>Excel Limitation</w:t>
            </w:r>
          </w:p>
        </w:tc>
        <w:tc>
          <w:tcPr>
            <w:tcW w:w="2214" w:type="dxa"/>
          </w:tcPr>
          <w:p w14:paraId="66E2D9C3" w14:textId="77777777" w:rsidR="00C12078" w:rsidRPr="0002132C" w:rsidRDefault="00C12078" w:rsidP="003816FA">
            <w:pPr>
              <w:pStyle w:val="Body"/>
              <w:ind w:firstLine="0"/>
              <w:jc w:val="center"/>
              <w:rPr>
                <w:rFonts w:ascii="Arial" w:hAnsi="Arial" w:cs="Arial"/>
                <w:b/>
                <w:sz w:val="20"/>
              </w:rPr>
            </w:pPr>
            <w:r w:rsidRPr="0002132C">
              <w:rPr>
                <w:rFonts w:ascii="Arial" w:hAnsi="Arial" w:cs="Arial"/>
                <w:b/>
                <w:sz w:val="20"/>
              </w:rPr>
              <w:t>Resolution</w:t>
            </w:r>
          </w:p>
        </w:tc>
        <w:tc>
          <w:tcPr>
            <w:tcW w:w="1132" w:type="dxa"/>
          </w:tcPr>
          <w:p w14:paraId="27C909FF" w14:textId="77777777" w:rsidR="00C12078" w:rsidRPr="0002132C" w:rsidRDefault="00C12078" w:rsidP="003816FA">
            <w:pPr>
              <w:pStyle w:val="Body"/>
              <w:ind w:firstLine="0"/>
              <w:jc w:val="center"/>
              <w:rPr>
                <w:rFonts w:ascii="Arial" w:hAnsi="Arial" w:cs="Arial"/>
                <w:b/>
                <w:sz w:val="20"/>
              </w:rPr>
            </w:pPr>
            <w:r w:rsidRPr="0002132C">
              <w:rPr>
                <w:rFonts w:ascii="Arial" w:hAnsi="Arial" w:cs="Arial"/>
                <w:b/>
                <w:sz w:val="20"/>
              </w:rPr>
              <w:t>Msg Level</w:t>
            </w:r>
          </w:p>
        </w:tc>
        <w:tc>
          <w:tcPr>
            <w:tcW w:w="1875" w:type="dxa"/>
          </w:tcPr>
          <w:p w14:paraId="669154A6" w14:textId="77777777" w:rsidR="00C12078" w:rsidRPr="0002132C" w:rsidRDefault="00C12078" w:rsidP="003816FA">
            <w:pPr>
              <w:pStyle w:val="Body"/>
              <w:ind w:firstLine="0"/>
              <w:jc w:val="center"/>
              <w:rPr>
                <w:rFonts w:ascii="Arial" w:hAnsi="Arial" w:cs="Arial"/>
                <w:b/>
                <w:sz w:val="20"/>
              </w:rPr>
            </w:pPr>
            <w:r w:rsidRPr="0002132C">
              <w:rPr>
                <w:rFonts w:ascii="Arial" w:hAnsi="Arial" w:cs="Arial"/>
                <w:b/>
                <w:sz w:val="20"/>
              </w:rPr>
              <w:t>Impact</w:t>
            </w:r>
          </w:p>
        </w:tc>
      </w:tr>
      <w:tr w:rsidR="00C12078" w14:paraId="37D21700" w14:textId="77777777" w:rsidTr="009A54D6">
        <w:trPr>
          <w:trHeight w:val="350"/>
        </w:trPr>
        <w:tc>
          <w:tcPr>
            <w:tcW w:w="2000" w:type="dxa"/>
            <w:gridSpan w:val="3"/>
          </w:tcPr>
          <w:p w14:paraId="150B2EDE" w14:textId="77777777" w:rsidR="00C12078" w:rsidRPr="006448AA" w:rsidRDefault="00C12078" w:rsidP="00C12078">
            <w:pPr>
              <w:pStyle w:val="Body"/>
              <w:ind w:firstLine="0"/>
              <w:rPr>
                <w:rStyle w:val="HTMLTypewriter"/>
                <w:rFonts w:ascii="Arial Narrow" w:hAnsi="Arial Narrow"/>
              </w:rPr>
            </w:pPr>
            <w:r w:rsidRPr="006448AA">
              <w:rPr>
                <w:rStyle w:val="HTMLTypewriter"/>
                <w:rFonts w:ascii="Arial Narrow" w:hAnsi="Arial Narrow"/>
              </w:rPr>
              <w:t>Asset</w:t>
            </w:r>
          </w:p>
        </w:tc>
        <w:tc>
          <w:tcPr>
            <w:tcW w:w="2129" w:type="dxa"/>
          </w:tcPr>
          <w:p w14:paraId="6911C4E6" w14:textId="77777777" w:rsidR="00C12078" w:rsidRPr="006448AA" w:rsidRDefault="00C12078" w:rsidP="00C12078">
            <w:pPr>
              <w:pStyle w:val="Body"/>
              <w:ind w:firstLine="0"/>
              <w:rPr>
                <w:rFonts w:ascii="Arial Narrow" w:hAnsi="Arial Narrow"/>
                <w:sz w:val="20"/>
                <w:szCs w:val="20"/>
              </w:rPr>
            </w:pPr>
            <w:r w:rsidRPr="006448AA">
              <w:rPr>
                <w:rFonts w:ascii="Arial Narrow" w:hAnsi="Arial Narrow"/>
                <w:sz w:val="20"/>
                <w:szCs w:val="20"/>
              </w:rPr>
              <w:t xml:space="preserve">limits an Avail to a single </w:t>
            </w:r>
            <w:r w:rsidRPr="006448AA">
              <w:rPr>
                <w:rStyle w:val="HTMLTypewriter"/>
                <w:rFonts w:ascii="Arial Narrow" w:hAnsi="Arial Narrow"/>
              </w:rPr>
              <w:t>Asset</w:t>
            </w:r>
            <w:r w:rsidRPr="006448AA">
              <w:rPr>
                <w:rFonts w:ascii="Arial Narrow" w:hAnsi="Arial Narrow"/>
                <w:sz w:val="20"/>
                <w:szCs w:val="20"/>
              </w:rPr>
              <w:t>.</w:t>
            </w:r>
          </w:p>
        </w:tc>
        <w:tc>
          <w:tcPr>
            <w:tcW w:w="2214" w:type="dxa"/>
          </w:tcPr>
          <w:p w14:paraId="69BBABFB" w14:textId="77777777" w:rsidR="00C12078" w:rsidRPr="006448AA" w:rsidRDefault="00C12078" w:rsidP="00C12078">
            <w:pPr>
              <w:pStyle w:val="Body"/>
              <w:ind w:firstLine="0"/>
              <w:rPr>
                <w:rFonts w:ascii="Arial Narrow" w:hAnsi="Arial Narrow"/>
                <w:sz w:val="20"/>
                <w:szCs w:val="20"/>
              </w:rPr>
            </w:pPr>
            <w:r w:rsidRPr="006448AA">
              <w:rPr>
                <w:rFonts w:ascii="Arial Narrow" w:hAnsi="Arial Narrow"/>
                <w:sz w:val="20"/>
                <w:szCs w:val="20"/>
              </w:rPr>
              <w:t xml:space="preserve">additional </w:t>
            </w:r>
            <w:r w:rsidRPr="006448AA">
              <w:rPr>
                <w:rStyle w:val="HTMLTypewriter"/>
                <w:rFonts w:ascii="Arial Narrow" w:hAnsi="Arial Narrow"/>
              </w:rPr>
              <w:t>Asset</w:t>
            </w:r>
            <w:r w:rsidRPr="006448AA">
              <w:rPr>
                <w:rFonts w:ascii="Arial Narrow" w:hAnsi="Arial Narrow"/>
                <w:sz w:val="20"/>
                <w:szCs w:val="20"/>
              </w:rPr>
              <w:t xml:space="preserve"> elements will be dropped</w:t>
            </w:r>
          </w:p>
        </w:tc>
        <w:tc>
          <w:tcPr>
            <w:tcW w:w="1132" w:type="dxa"/>
          </w:tcPr>
          <w:p w14:paraId="5FC1A2C2" w14:textId="77777777" w:rsidR="00C12078" w:rsidRPr="001D34E5" w:rsidRDefault="006448AA" w:rsidP="00C12078">
            <w:pPr>
              <w:pStyle w:val="Body"/>
              <w:ind w:firstLine="0"/>
              <w:rPr>
                <w:rFonts w:ascii="Arial Narrow" w:hAnsi="Arial Narrow"/>
                <w:sz w:val="20"/>
                <w:szCs w:val="20"/>
              </w:rPr>
            </w:pPr>
            <w:r w:rsidRPr="001D34E5">
              <w:rPr>
                <w:rFonts w:ascii="Arial Narrow" w:hAnsi="Arial Narrow"/>
                <w:sz w:val="20"/>
                <w:szCs w:val="20"/>
              </w:rPr>
              <w:t>ERROR</w:t>
            </w:r>
          </w:p>
        </w:tc>
        <w:tc>
          <w:tcPr>
            <w:tcW w:w="1875" w:type="dxa"/>
          </w:tcPr>
          <w:p w14:paraId="228DDFDE" w14:textId="73A600D6" w:rsidR="00C12078" w:rsidRPr="006448AA" w:rsidRDefault="00B548B7" w:rsidP="00C12078">
            <w:pPr>
              <w:pStyle w:val="Body"/>
              <w:ind w:firstLine="0"/>
              <w:rPr>
                <w:rFonts w:ascii="Arial Narrow" w:hAnsi="Arial Narrow"/>
                <w:b/>
                <w:sz w:val="20"/>
                <w:szCs w:val="20"/>
              </w:rPr>
            </w:pPr>
            <w:r>
              <w:rPr>
                <w:rFonts w:ascii="Arial Narrow" w:hAnsi="Arial Narrow"/>
                <w:b/>
                <w:sz w:val="20"/>
                <w:szCs w:val="20"/>
              </w:rPr>
              <w:t>High</w:t>
            </w:r>
            <w:r w:rsidR="006448AA" w:rsidRPr="0002132C">
              <w:rPr>
                <w:rFonts w:ascii="Arial Narrow" w:hAnsi="Arial Narrow"/>
                <w:b/>
                <w:sz w:val="20"/>
                <w:szCs w:val="20"/>
              </w:rPr>
              <w:t xml:space="preserve"> </w:t>
            </w:r>
            <w:r w:rsidR="006448AA" w:rsidRPr="006448AA">
              <w:rPr>
                <w:rFonts w:ascii="Arial Narrow" w:hAnsi="Arial Narrow"/>
                <w:sz w:val="20"/>
                <w:szCs w:val="20"/>
              </w:rPr>
              <w:t>– additional Assets (e.g., bonus material) will not be communicated to retailers</w:t>
            </w:r>
          </w:p>
        </w:tc>
      </w:tr>
      <w:tr w:rsidR="009A54D6" w14:paraId="7A86143A" w14:textId="77777777" w:rsidTr="0091235B">
        <w:trPr>
          <w:trHeight w:val="2690"/>
        </w:trPr>
        <w:tc>
          <w:tcPr>
            <w:tcW w:w="343" w:type="dxa"/>
          </w:tcPr>
          <w:p w14:paraId="11C91C31" w14:textId="77777777" w:rsidR="00C12078" w:rsidRPr="00D33BC0" w:rsidRDefault="00C12078" w:rsidP="00C12078">
            <w:pPr>
              <w:pStyle w:val="Body"/>
              <w:ind w:firstLine="0"/>
              <w:rPr>
                <w:rStyle w:val="HTMLTypewriter"/>
                <w:rFonts w:ascii="Arial Narrow" w:hAnsi="Arial Narrow"/>
                <w:bCs/>
              </w:rPr>
            </w:pPr>
          </w:p>
        </w:tc>
        <w:tc>
          <w:tcPr>
            <w:tcW w:w="1657" w:type="dxa"/>
            <w:gridSpan w:val="2"/>
          </w:tcPr>
          <w:p w14:paraId="6B4B3853" w14:textId="77777777" w:rsidR="00C12078" w:rsidRPr="00D33BC0" w:rsidRDefault="00C12078" w:rsidP="00C12078">
            <w:pPr>
              <w:pStyle w:val="Body"/>
              <w:ind w:firstLine="0"/>
              <w:rPr>
                <w:rStyle w:val="HTMLTypewriter"/>
                <w:rFonts w:ascii="Arial Narrow" w:hAnsi="Arial Narrow"/>
                <w:bCs/>
              </w:rPr>
            </w:pPr>
            <w:r>
              <w:rPr>
                <w:rStyle w:val="HTMLTypewriter"/>
                <w:rFonts w:ascii="Arial Narrow" w:hAnsi="Arial Narrow"/>
                <w:bCs/>
              </w:rPr>
              <w:t>WorkType</w:t>
            </w:r>
          </w:p>
        </w:tc>
        <w:tc>
          <w:tcPr>
            <w:tcW w:w="2129" w:type="dxa"/>
          </w:tcPr>
          <w:p w14:paraId="3FBCAEA8" w14:textId="77777777" w:rsidR="006448AA" w:rsidRPr="006448AA" w:rsidRDefault="006448AA" w:rsidP="006448AA">
            <w:pPr>
              <w:pStyle w:val="Body"/>
              <w:ind w:firstLine="0"/>
              <w:rPr>
                <w:rFonts w:ascii="Arial Narrow" w:hAnsi="Arial Narrow"/>
                <w:sz w:val="20"/>
                <w:szCs w:val="20"/>
              </w:rPr>
            </w:pPr>
            <w:r w:rsidRPr="006448AA">
              <w:rPr>
                <w:rFonts w:ascii="Arial Narrow" w:hAnsi="Arial Narrow"/>
                <w:sz w:val="20"/>
                <w:szCs w:val="20"/>
              </w:rPr>
              <w:t>only support</w:t>
            </w:r>
            <w:r w:rsidR="00287138">
              <w:rPr>
                <w:rFonts w:ascii="Arial Narrow" w:hAnsi="Arial Narrow"/>
                <w:sz w:val="20"/>
                <w:szCs w:val="20"/>
              </w:rPr>
              <w:t>s</w:t>
            </w:r>
            <w:r w:rsidRPr="006448AA">
              <w:rPr>
                <w:rFonts w:ascii="Arial Narrow" w:hAnsi="Arial Narrow"/>
                <w:sz w:val="20"/>
                <w:szCs w:val="20"/>
              </w:rPr>
              <w:t xml:space="preserve"> a sub-set of </w:t>
            </w:r>
            <w:r w:rsidRPr="006448AA">
              <w:rPr>
                <w:rStyle w:val="HTMLTypewriter"/>
                <w:rFonts w:ascii="Arial Narrow" w:hAnsi="Arial Narrow"/>
              </w:rPr>
              <w:t>WorkTypes</w:t>
            </w:r>
            <w:r w:rsidRPr="006448AA">
              <w:rPr>
                <w:rFonts w:ascii="Arial Narrow" w:hAnsi="Arial Narrow"/>
                <w:sz w:val="20"/>
                <w:szCs w:val="20"/>
              </w:rPr>
              <w:t xml:space="preserve">. </w:t>
            </w:r>
          </w:p>
          <w:p w14:paraId="44852917" w14:textId="77777777" w:rsidR="006448AA" w:rsidRPr="006448AA" w:rsidRDefault="006448AA" w:rsidP="006448AA">
            <w:pPr>
              <w:pStyle w:val="ListParagraph"/>
              <w:numPr>
                <w:ilvl w:val="0"/>
                <w:numId w:val="27"/>
              </w:numPr>
              <w:spacing w:before="100" w:beforeAutospacing="1" w:after="100" w:afterAutospacing="1"/>
              <w:rPr>
                <w:rFonts w:ascii="Arial Narrow" w:hAnsi="Arial Narrow"/>
              </w:rPr>
            </w:pPr>
            <w:r>
              <w:rPr>
                <w:rFonts w:ascii="Arial Narrow" w:hAnsi="Arial Narrow"/>
              </w:rPr>
              <w:t xml:space="preserve">TV: restricted to </w:t>
            </w:r>
            <w:r w:rsidRPr="006448AA">
              <w:rPr>
                <w:rFonts w:ascii="Arial Narrow" w:hAnsi="Arial Narrow"/>
              </w:rPr>
              <w:t xml:space="preserve">either </w:t>
            </w:r>
            <w:r w:rsidRPr="006448AA">
              <w:rPr>
                <w:rStyle w:val="HTMLTypewriter"/>
                <w:rFonts w:ascii="Arial Narrow" w:hAnsi="Arial Narrow"/>
              </w:rPr>
              <w:t>Episode</w:t>
            </w:r>
            <w:r w:rsidRPr="006448AA">
              <w:rPr>
                <w:rFonts w:ascii="Arial Narrow" w:hAnsi="Arial Narrow"/>
              </w:rPr>
              <w:t xml:space="preserve"> or </w:t>
            </w:r>
            <w:r w:rsidRPr="006448AA">
              <w:rPr>
                <w:rStyle w:val="HTMLTypewriter"/>
                <w:rFonts w:ascii="Arial Narrow" w:hAnsi="Arial Narrow"/>
              </w:rPr>
              <w:t>Season</w:t>
            </w:r>
            <w:r w:rsidRPr="006448AA">
              <w:rPr>
                <w:rFonts w:ascii="Arial Narrow" w:hAnsi="Arial Narrow"/>
              </w:rPr>
              <w:t xml:space="preserve">. </w:t>
            </w:r>
          </w:p>
          <w:p w14:paraId="43862AD3" w14:textId="77777777" w:rsidR="00C12078" w:rsidRPr="0091235B" w:rsidRDefault="006448AA" w:rsidP="0091235B">
            <w:pPr>
              <w:numPr>
                <w:ilvl w:val="0"/>
                <w:numId w:val="27"/>
              </w:numPr>
              <w:spacing w:before="100" w:beforeAutospacing="1" w:after="100" w:afterAutospacing="1"/>
              <w:jc w:val="left"/>
              <w:rPr>
                <w:rStyle w:val="HTMLTypewriter"/>
                <w:rFonts w:ascii="Times New Roman" w:hAnsi="Times New Roman" w:cs="Times New Roman"/>
                <w:sz w:val="24"/>
                <w:szCs w:val="24"/>
              </w:rPr>
            </w:pPr>
            <w:r>
              <w:rPr>
                <w:rFonts w:ascii="Arial Narrow" w:hAnsi="Arial Narrow"/>
                <w:sz w:val="20"/>
                <w:szCs w:val="20"/>
              </w:rPr>
              <w:t>Movie:</w:t>
            </w:r>
            <w:r w:rsidRPr="006448AA">
              <w:rPr>
                <w:rFonts w:ascii="Arial Narrow" w:hAnsi="Arial Narrow"/>
                <w:sz w:val="20"/>
                <w:szCs w:val="20"/>
              </w:rPr>
              <w:t xml:space="preserve"> restricted to </w:t>
            </w:r>
            <w:r w:rsidRPr="006448AA">
              <w:rPr>
                <w:rStyle w:val="HTMLTypewriter"/>
                <w:rFonts w:ascii="Arial Narrow" w:hAnsi="Arial Narrow"/>
              </w:rPr>
              <w:t>WorkType</w:t>
            </w:r>
            <w:r w:rsidRPr="006448AA">
              <w:rPr>
                <w:rFonts w:ascii="Arial Narrow" w:hAnsi="Arial Narrow"/>
                <w:sz w:val="20"/>
                <w:szCs w:val="20"/>
              </w:rPr>
              <w:t xml:space="preserve"> of </w:t>
            </w:r>
            <w:r w:rsidRPr="006448AA">
              <w:rPr>
                <w:rStyle w:val="HTMLTypewriter"/>
                <w:rFonts w:ascii="Arial Narrow" w:hAnsi="Arial Narrow"/>
              </w:rPr>
              <w:t>Movie</w:t>
            </w:r>
            <w:r w:rsidRPr="006448AA">
              <w:rPr>
                <w:rFonts w:ascii="Arial Narrow" w:hAnsi="Arial Narrow"/>
                <w:sz w:val="20"/>
                <w:szCs w:val="20"/>
              </w:rPr>
              <w:t xml:space="preserve">, </w:t>
            </w:r>
            <w:r w:rsidRPr="006448AA">
              <w:rPr>
                <w:rStyle w:val="HTMLTypewriter"/>
                <w:rFonts w:ascii="Arial Narrow" w:hAnsi="Arial Narrow"/>
              </w:rPr>
              <w:t>Short</w:t>
            </w:r>
            <w:r w:rsidRPr="006448AA">
              <w:rPr>
                <w:rFonts w:ascii="Arial Narrow" w:hAnsi="Arial Narrow"/>
                <w:sz w:val="20"/>
                <w:szCs w:val="20"/>
              </w:rPr>
              <w:t xml:space="preserve">, or </w:t>
            </w:r>
            <w:r w:rsidRPr="006448AA">
              <w:rPr>
                <w:rStyle w:val="HTMLTypewriter"/>
                <w:rFonts w:ascii="Arial Narrow" w:hAnsi="Arial Narrow"/>
              </w:rPr>
              <w:t>Collection</w:t>
            </w:r>
            <w:r w:rsidRPr="006448AA">
              <w:rPr>
                <w:rFonts w:ascii="Arial Narrow" w:hAnsi="Arial Narrow"/>
                <w:sz w:val="20"/>
                <w:szCs w:val="20"/>
              </w:rPr>
              <w:t>.</w:t>
            </w:r>
            <w:r>
              <w:t xml:space="preserve"> </w:t>
            </w:r>
          </w:p>
        </w:tc>
        <w:tc>
          <w:tcPr>
            <w:tcW w:w="2214" w:type="dxa"/>
          </w:tcPr>
          <w:p w14:paraId="0D25C7D5" w14:textId="77777777" w:rsidR="00C12078" w:rsidRPr="00D33BC0" w:rsidRDefault="00114841" w:rsidP="00C12078">
            <w:pPr>
              <w:pStyle w:val="Body"/>
              <w:ind w:firstLine="0"/>
              <w:rPr>
                <w:rFonts w:ascii="Arial Narrow" w:hAnsi="Arial Narrow"/>
                <w:sz w:val="20"/>
                <w:szCs w:val="20"/>
              </w:rPr>
            </w:pPr>
            <w:r>
              <w:rPr>
                <w:rFonts w:ascii="Arial Narrow" w:hAnsi="Arial Narrow"/>
                <w:sz w:val="20"/>
                <w:szCs w:val="20"/>
              </w:rPr>
              <w:t xml:space="preserve">Assets with non-supported </w:t>
            </w:r>
            <w:r w:rsidRPr="006448AA">
              <w:rPr>
                <w:rStyle w:val="HTMLTypewriter"/>
                <w:rFonts w:ascii="Arial Narrow" w:hAnsi="Arial Narrow"/>
              </w:rPr>
              <w:t>WorkTypes</w:t>
            </w:r>
            <w:r>
              <w:rPr>
                <w:rFonts w:ascii="Arial Narrow" w:hAnsi="Arial Narrow"/>
                <w:sz w:val="20"/>
                <w:szCs w:val="20"/>
              </w:rPr>
              <w:t xml:space="preserve"> are </w:t>
            </w:r>
            <w:r w:rsidR="00C12078" w:rsidRPr="00D33BC0">
              <w:rPr>
                <w:rFonts w:ascii="Arial Narrow" w:hAnsi="Arial Narrow"/>
                <w:sz w:val="20"/>
                <w:szCs w:val="20"/>
              </w:rPr>
              <w:t>dropped</w:t>
            </w:r>
          </w:p>
        </w:tc>
        <w:tc>
          <w:tcPr>
            <w:tcW w:w="1132" w:type="dxa"/>
          </w:tcPr>
          <w:p w14:paraId="7D6FEE6C" w14:textId="77777777" w:rsidR="00C12078" w:rsidRPr="00D33BC0" w:rsidRDefault="006448AA" w:rsidP="00C12078">
            <w:pPr>
              <w:pStyle w:val="Body"/>
              <w:ind w:firstLine="0"/>
              <w:rPr>
                <w:rFonts w:ascii="Arial Narrow" w:hAnsi="Arial Narrow"/>
                <w:b/>
                <w:sz w:val="20"/>
                <w:szCs w:val="20"/>
              </w:rPr>
            </w:pPr>
            <w:r>
              <w:rPr>
                <w:rFonts w:ascii="Arial Narrow" w:hAnsi="Arial Narrow"/>
                <w:sz w:val="20"/>
                <w:szCs w:val="20"/>
              </w:rPr>
              <w:t>ERROR</w:t>
            </w:r>
          </w:p>
        </w:tc>
        <w:tc>
          <w:tcPr>
            <w:tcW w:w="1875" w:type="dxa"/>
          </w:tcPr>
          <w:p w14:paraId="4A1AA057" w14:textId="1F089098" w:rsidR="00C12078" w:rsidRPr="00D33BC0" w:rsidRDefault="00F32183" w:rsidP="00C12078">
            <w:pPr>
              <w:pStyle w:val="Body"/>
              <w:ind w:firstLine="0"/>
              <w:rPr>
                <w:rFonts w:ascii="Arial Narrow" w:hAnsi="Arial Narrow"/>
                <w:sz w:val="20"/>
                <w:szCs w:val="20"/>
              </w:rPr>
            </w:pPr>
            <w:r w:rsidRPr="00F32183">
              <w:rPr>
                <w:rFonts w:ascii="Arial Narrow" w:hAnsi="Arial Narrow"/>
                <w:sz w:val="20"/>
                <w:szCs w:val="20"/>
              </w:rPr>
              <w:t>Low</w:t>
            </w:r>
            <w:r w:rsidR="00C12078" w:rsidRPr="00D33BC0">
              <w:rPr>
                <w:rFonts w:ascii="Arial Narrow" w:hAnsi="Arial Narrow"/>
                <w:sz w:val="20"/>
                <w:szCs w:val="20"/>
              </w:rPr>
              <w:t xml:space="preserve"> – </w:t>
            </w:r>
            <w:r w:rsidR="00114841">
              <w:rPr>
                <w:rFonts w:ascii="Arial Narrow" w:hAnsi="Arial Narrow"/>
                <w:sz w:val="20"/>
                <w:szCs w:val="20"/>
              </w:rPr>
              <w:t>no current need for non-su</w:t>
            </w:r>
            <w:r w:rsidR="006448AA">
              <w:rPr>
                <w:rFonts w:ascii="Arial Narrow" w:hAnsi="Arial Narrow"/>
                <w:sz w:val="20"/>
                <w:szCs w:val="20"/>
              </w:rPr>
              <w:t>pported types.</w:t>
            </w:r>
          </w:p>
        </w:tc>
      </w:tr>
      <w:tr w:rsidR="009A54D6" w14:paraId="69C8E23C" w14:textId="77777777" w:rsidTr="009A54D6">
        <w:trPr>
          <w:trHeight w:val="683"/>
        </w:trPr>
        <w:tc>
          <w:tcPr>
            <w:tcW w:w="343" w:type="dxa"/>
          </w:tcPr>
          <w:p w14:paraId="04C2E11F" w14:textId="77777777" w:rsidR="009A54D6" w:rsidRPr="00D33BC0" w:rsidRDefault="009A54D6" w:rsidP="009A54D6">
            <w:pPr>
              <w:pStyle w:val="Body"/>
              <w:ind w:firstLine="0"/>
              <w:rPr>
                <w:rStyle w:val="HTMLTypewriter"/>
                <w:rFonts w:ascii="Arial Narrow" w:hAnsi="Arial Narrow"/>
                <w:bCs/>
              </w:rPr>
            </w:pPr>
          </w:p>
        </w:tc>
        <w:tc>
          <w:tcPr>
            <w:tcW w:w="1657" w:type="dxa"/>
            <w:gridSpan w:val="2"/>
          </w:tcPr>
          <w:p w14:paraId="4343130A" w14:textId="77777777" w:rsidR="009A54D6" w:rsidRDefault="009A54D6" w:rsidP="009A54D6">
            <w:pPr>
              <w:pStyle w:val="Body"/>
              <w:ind w:firstLine="0"/>
              <w:rPr>
                <w:rStyle w:val="HTMLTypewriter"/>
                <w:rFonts w:ascii="Arial Narrow" w:hAnsi="Arial Narrow"/>
                <w:bCs/>
              </w:rPr>
            </w:pPr>
            <w:r>
              <w:rPr>
                <w:rStyle w:val="HTMLTypewriter"/>
              </w:rPr>
              <w:t>BundledAsset</w:t>
            </w:r>
          </w:p>
        </w:tc>
        <w:tc>
          <w:tcPr>
            <w:tcW w:w="2129" w:type="dxa"/>
          </w:tcPr>
          <w:p w14:paraId="7F3E49FC" w14:textId="77777777" w:rsidR="009A54D6" w:rsidRPr="00114841" w:rsidRDefault="009A54D6" w:rsidP="009A54D6">
            <w:pPr>
              <w:pStyle w:val="Body"/>
              <w:ind w:firstLine="0"/>
              <w:rPr>
                <w:rFonts w:ascii="Arial Narrow" w:hAnsi="Arial Narrow"/>
                <w:sz w:val="20"/>
                <w:szCs w:val="20"/>
              </w:rPr>
            </w:pPr>
            <w:r w:rsidRPr="00114841">
              <w:rPr>
                <w:rFonts w:ascii="Arial Narrow" w:hAnsi="Arial Narrow"/>
                <w:sz w:val="20"/>
                <w:szCs w:val="20"/>
              </w:rPr>
              <w:t xml:space="preserve">only allowed when the parent </w:t>
            </w:r>
            <w:r w:rsidRPr="00114841">
              <w:rPr>
                <w:rStyle w:val="HTMLTypewriter"/>
                <w:rFonts w:ascii="Arial Narrow" w:hAnsi="Arial Narrow"/>
              </w:rPr>
              <w:t>Asset</w:t>
            </w:r>
            <w:r w:rsidRPr="00114841">
              <w:rPr>
                <w:rFonts w:ascii="Arial Narrow" w:hAnsi="Arial Narrow"/>
                <w:sz w:val="20"/>
                <w:szCs w:val="20"/>
              </w:rPr>
              <w:t xml:space="preserve"> has a </w:t>
            </w:r>
            <w:r w:rsidRPr="00114841">
              <w:rPr>
                <w:rStyle w:val="HTMLTypewriter"/>
                <w:rFonts w:ascii="Arial Narrow" w:hAnsi="Arial Narrow"/>
              </w:rPr>
              <w:t>WorkType</w:t>
            </w:r>
            <w:r w:rsidRPr="00114841">
              <w:rPr>
                <w:rFonts w:ascii="Arial Narrow" w:hAnsi="Arial Narrow"/>
                <w:sz w:val="20"/>
                <w:szCs w:val="20"/>
              </w:rPr>
              <w:t xml:space="preserve"> of </w:t>
            </w:r>
            <w:r w:rsidRPr="00114841">
              <w:rPr>
                <w:rStyle w:val="HTMLTypewriter"/>
                <w:rFonts w:ascii="Arial Narrow" w:hAnsi="Arial Narrow"/>
              </w:rPr>
              <w:t>Collection</w:t>
            </w:r>
          </w:p>
        </w:tc>
        <w:tc>
          <w:tcPr>
            <w:tcW w:w="2214" w:type="dxa"/>
          </w:tcPr>
          <w:p w14:paraId="13A94335" w14:textId="77777777" w:rsidR="009A54D6" w:rsidRPr="00D33BC0" w:rsidRDefault="00E02C8E" w:rsidP="009A54D6">
            <w:pPr>
              <w:pStyle w:val="Body"/>
              <w:ind w:firstLine="0"/>
              <w:rPr>
                <w:rFonts w:ascii="Arial Narrow" w:hAnsi="Arial Narrow"/>
                <w:sz w:val="20"/>
                <w:szCs w:val="20"/>
              </w:rPr>
            </w:pPr>
            <w:r w:rsidRPr="00D33BC0">
              <w:rPr>
                <w:rFonts w:ascii="Arial Narrow" w:hAnsi="Arial Narrow"/>
                <w:sz w:val="20"/>
                <w:szCs w:val="20"/>
              </w:rPr>
              <w:t>D</w:t>
            </w:r>
            <w:r w:rsidR="009A54D6" w:rsidRPr="00D33BC0">
              <w:rPr>
                <w:rFonts w:ascii="Arial Narrow" w:hAnsi="Arial Narrow"/>
                <w:sz w:val="20"/>
                <w:szCs w:val="20"/>
              </w:rPr>
              <w:t>ropped</w:t>
            </w:r>
            <w:r>
              <w:rPr>
                <w:rFonts w:ascii="Arial Narrow" w:hAnsi="Arial Narrow"/>
                <w:sz w:val="20"/>
                <w:szCs w:val="20"/>
              </w:rPr>
              <w:t xml:space="preserve"> when parent WorkType is incompatible.</w:t>
            </w:r>
          </w:p>
        </w:tc>
        <w:tc>
          <w:tcPr>
            <w:tcW w:w="1132" w:type="dxa"/>
          </w:tcPr>
          <w:p w14:paraId="5F840911" w14:textId="77777777" w:rsidR="009A54D6" w:rsidRPr="00D33BC0" w:rsidRDefault="009A54D6" w:rsidP="009A54D6">
            <w:pPr>
              <w:pStyle w:val="Body"/>
              <w:ind w:firstLine="0"/>
              <w:rPr>
                <w:rFonts w:ascii="Arial Narrow" w:hAnsi="Arial Narrow"/>
                <w:b/>
                <w:sz w:val="20"/>
                <w:szCs w:val="20"/>
              </w:rPr>
            </w:pPr>
            <w:r>
              <w:rPr>
                <w:rFonts w:ascii="Arial Narrow" w:hAnsi="Arial Narrow"/>
                <w:sz w:val="20"/>
                <w:szCs w:val="20"/>
              </w:rPr>
              <w:t>ERROR</w:t>
            </w:r>
          </w:p>
        </w:tc>
        <w:tc>
          <w:tcPr>
            <w:tcW w:w="1875" w:type="dxa"/>
          </w:tcPr>
          <w:p w14:paraId="675CAF95" w14:textId="2016CCA7" w:rsidR="009A54D6" w:rsidRPr="00D33BC0" w:rsidRDefault="00F32183" w:rsidP="009A54D6">
            <w:pPr>
              <w:pStyle w:val="Body"/>
              <w:ind w:firstLine="0"/>
              <w:rPr>
                <w:rFonts w:ascii="Arial Narrow" w:hAnsi="Arial Narrow"/>
                <w:sz w:val="20"/>
                <w:szCs w:val="20"/>
              </w:rPr>
            </w:pPr>
            <w:r>
              <w:rPr>
                <w:rFonts w:ascii="Arial Narrow" w:hAnsi="Arial Narrow"/>
                <w:sz w:val="20"/>
                <w:szCs w:val="20"/>
              </w:rPr>
              <w:t>Low</w:t>
            </w:r>
            <w:r w:rsidR="009A54D6" w:rsidRPr="00D33BC0">
              <w:rPr>
                <w:rFonts w:ascii="Arial Narrow" w:hAnsi="Arial Narrow"/>
                <w:sz w:val="20"/>
                <w:szCs w:val="20"/>
              </w:rPr>
              <w:t xml:space="preserve"> – </w:t>
            </w:r>
            <w:r w:rsidR="009A54D6">
              <w:rPr>
                <w:rFonts w:ascii="Arial Narrow" w:hAnsi="Arial Narrow"/>
                <w:sz w:val="20"/>
                <w:szCs w:val="20"/>
              </w:rPr>
              <w:t>no current need for non-supported types.</w:t>
            </w:r>
          </w:p>
        </w:tc>
      </w:tr>
      <w:tr w:rsidR="00E02C8E" w14:paraId="3776CE93" w14:textId="77777777" w:rsidTr="00E651C1">
        <w:trPr>
          <w:trHeight w:val="683"/>
        </w:trPr>
        <w:tc>
          <w:tcPr>
            <w:tcW w:w="343" w:type="dxa"/>
          </w:tcPr>
          <w:p w14:paraId="5A9C0258" w14:textId="77777777" w:rsidR="00E02C8E" w:rsidRPr="00D33BC0" w:rsidRDefault="00E02C8E" w:rsidP="009A54D6">
            <w:pPr>
              <w:pStyle w:val="Body"/>
              <w:ind w:firstLine="0"/>
              <w:rPr>
                <w:rStyle w:val="HTMLTypewriter"/>
                <w:rFonts w:ascii="Arial Narrow" w:hAnsi="Arial Narrow"/>
                <w:bCs/>
              </w:rPr>
            </w:pPr>
          </w:p>
        </w:tc>
        <w:tc>
          <w:tcPr>
            <w:tcW w:w="282" w:type="dxa"/>
          </w:tcPr>
          <w:p w14:paraId="2E12CF0C" w14:textId="77777777" w:rsidR="00E02C8E" w:rsidRDefault="00E02C8E" w:rsidP="009A54D6">
            <w:pPr>
              <w:pStyle w:val="Body"/>
              <w:ind w:firstLine="0"/>
              <w:rPr>
                <w:rStyle w:val="HTMLTypewriter"/>
              </w:rPr>
            </w:pPr>
          </w:p>
        </w:tc>
        <w:tc>
          <w:tcPr>
            <w:tcW w:w="1375" w:type="dxa"/>
          </w:tcPr>
          <w:p w14:paraId="229DDA79" w14:textId="77777777" w:rsidR="00E02C8E" w:rsidRDefault="00E02C8E" w:rsidP="009A54D6">
            <w:pPr>
              <w:pStyle w:val="Body"/>
              <w:ind w:firstLine="0"/>
              <w:rPr>
                <w:rStyle w:val="HTMLTypewriter"/>
              </w:rPr>
            </w:pPr>
            <w:r>
              <w:rPr>
                <w:rStyle w:val="HTMLTypewriter"/>
              </w:rPr>
              <w:t>SharedEntitlement</w:t>
            </w:r>
          </w:p>
        </w:tc>
        <w:tc>
          <w:tcPr>
            <w:tcW w:w="2129" w:type="dxa"/>
          </w:tcPr>
          <w:p w14:paraId="1CD32901" w14:textId="77777777" w:rsidR="00E02C8E" w:rsidRPr="00114841" w:rsidRDefault="00E02C8E" w:rsidP="009A54D6">
            <w:pPr>
              <w:pStyle w:val="Body"/>
              <w:ind w:firstLine="0"/>
              <w:rPr>
                <w:rFonts w:ascii="Arial Narrow" w:hAnsi="Arial Narrow"/>
                <w:sz w:val="20"/>
                <w:szCs w:val="20"/>
              </w:rPr>
            </w:pPr>
            <w:r>
              <w:rPr>
                <w:rFonts w:ascii="Arial Narrow" w:hAnsi="Arial Narrow"/>
                <w:sz w:val="20"/>
                <w:szCs w:val="20"/>
              </w:rPr>
              <w:t>Not supported</w:t>
            </w:r>
            <w:r w:rsidR="00241F6F">
              <w:rPr>
                <w:rFonts w:ascii="Arial Narrow" w:hAnsi="Arial Narrow"/>
                <w:sz w:val="20"/>
                <w:szCs w:val="20"/>
              </w:rPr>
              <w:t>.</w:t>
            </w:r>
          </w:p>
        </w:tc>
        <w:tc>
          <w:tcPr>
            <w:tcW w:w="2214" w:type="dxa"/>
          </w:tcPr>
          <w:p w14:paraId="6BD8C50E" w14:textId="77777777" w:rsidR="00E02C8E" w:rsidRPr="00D33BC0" w:rsidRDefault="00E02C8E" w:rsidP="009A54D6">
            <w:pPr>
              <w:pStyle w:val="Body"/>
              <w:ind w:firstLine="0"/>
              <w:rPr>
                <w:rFonts w:ascii="Arial Narrow" w:hAnsi="Arial Narrow"/>
                <w:sz w:val="20"/>
                <w:szCs w:val="20"/>
              </w:rPr>
            </w:pPr>
            <w:r>
              <w:rPr>
                <w:rFonts w:ascii="Arial Narrow" w:hAnsi="Arial Narrow"/>
                <w:sz w:val="20"/>
                <w:szCs w:val="20"/>
              </w:rPr>
              <w:t>Dropped</w:t>
            </w:r>
            <w:r w:rsidR="00241F6F">
              <w:rPr>
                <w:rFonts w:ascii="Arial Narrow" w:hAnsi="Arial Narrow"/>
                <w:sz w:val="20"/>
                <w:szCs w:val="20"/>
              </w:rPr>
              <w:t xml:space="preserve">. </w:t>
            </w:r>
          </w:p>
        </w:tc>
        <w:tc>
          <w:tcPr>
            <w:tcW w:w="1132" w:type="dxa"/>
            <w:shd w:val="clear" w:color="auto" w:fill="auto"/>
          </w:tcPr>
          <w:p w14:paraId="760CA50A" w14:textId="5021F88B" w:rsidR="00E02C8E" w:rsidRDefault="00D37F7E" w:rsidP="009A54D6">
            <w:pPr>
              <w:pStyle w:val="Body"/>
              <w:ind w:firstLine="0"/>
              <w:rPr>
                <w:rFonts w:ascii="Arial Narrow" w:hAnsi="Arial Narrow"/>
                <w:sz w:val="20"/>
                <w:szCs w:val="20"/>
              </w:rPr>
            </w:pPr>
            <w:r>
              <w:rPr>
                <w:rFonts w:ascii="Arial Narrow" w:hAnsi="Arial Narrow"/>
                <w:sz w:val="20"/>
                <w:szCs w:val="20"/>
              </w:rPr>
              <w:t>ERROR</w:t>
            </w:r>
          </w:p>
        </w:tc>
        <w:tc>
          <w:tcPr>
            <w:tcW w:w="1875" w:type="dxa"/>
            <w:shd w:val="clear" w:color="auto" w:fill="auto"/>
          </w:tcPr>
          <w:p w14:paraId="5E2473AE" w14:textId="566F5CCC" w:rsidR="00E02C8E" w:rsidRPr="002919E2" w:rsidRDefault="00F32183" w:rsidP="009A54D6">
            <w:pPr>
              <w:pStyle w:val="Body"/>
              <w:ind w:firstLine="0"/>
              <w:rPr>
                <w:rFonts w:ascii="Arial Narrow" w:hAnsi="Arial Narrow"/>
                <w:color w:val="000000" w:themeColor="text1"/>
                <w:sz w:val="20"/>
                <w:szCs w:val="20"/>
              </w:rPr>
            </w:pPr>
            <w:r w:rsidRPr="002919E2">
              <w:rPr>
                <w:rFonts w:ascii="Arial Narrow" w:hAnsi="Arial Narrow"/>
                <w:color w:val="000000" w:themeColor="text1"/>
                <w:sz w:val="20"/>
                <w:szCs w:val="20"/>
              </w:rPr>
              <w:t>Low</w:t>
            </w:r>
          </w:p>
        </w:tc>
      </w:tr>
    </w:tbl>
    <w:p w14:paraId="63DFBA9C" w14:textId="77777777" w:rsidR="0049272B" w:rsidRDefault="0049272B" w:rsidP="00363E17">
      <w:pPr>
        <w:pStyle w:val="Heading3"/>
      </w:pPr>
      <w:bookmarkStart w:id="74" w:name="_Toc483397375"/>
      <w:r>
        <w:t>Metad</w:t>
      </w:r>
      <w:r w:rsidR="002F2AF5">
        <w:t>ata</w:t>
      </w:r>
      <w:bookmarkEnd w:id="74"/>
    </w:p>
    <w:p w14:paraId="1906F161" w14:textId="77777777" w:rsidR="005907AF" w:rsidRPr="005907AF" w:rsidRDefault="005907AF" w:rsidP="005907AF">
      <w:pPr>
        <w:pStyle w:val="Body"/>
      </w:pPr>
      <w:r>
        <w:t>Unless otherwise stated, the following issues are applicable to all forms of Metadata (i.e., EpisodeMetadata, SeriesMetadata, etc.).</w:t>
      </w:r>
    </w:p>
    <w:tbl>
      <w:tblPr>
        <w:tblStyle w:val="TableGrid"/>
        <w:tblW w:w="0" w:type="auto"/>
        <w:tblLook w:val="04A0" w:firstRow="1" w:lastRow="0" w:firstColumn="1" w:lastColumn="0" w:noHBand="0" w:noVBand="1"/>
      </w:tblPr>
      <w:tblGrid>
        <w:gridCol w:w="355"/>
        <w:gridCol w:w="360"/>
        <w:gridCol w:w="1170"/>
        <w:gridCol w:w="2340"/>
        <w:gridCol w:w="2266"/>
        <w:gridCol w:w="1131"/>
        <w:gridCol w:w="1728"/>
      </w:tblGrid>
      <w:tr w:rsidR="00AB3C66" w14:paraId="5397BD08" w14:textId="77777777" w:rsidTr="00AB3C66">
        <w:trPr>
          <w:trHeight w:val="503"/>
        </w:trPr>
        <w:tc>
          <w:tcPr>
            <w:tcW w:w="1885" w:type="dxa"/>
            <w:gridSpan w:val="3"/>
          </w:tcPr>
          <w:p w14:paraId="3A66CFA2" w14:textId="77777777" w:rsidR="005907AF" w:rsidRPr="0002132C" w:rsidRDefault="005907AF" w:rsidP="003816FA">
            <w:pPr>
              <w:pStyle w:val="Body"/>
              <w:ind w:firstLine="0"/>
              <w:jc w:val="center"/>
              <w:rPr>
                <w:rFonts w:ascii="Arial" w:hAnsi="Arial" w:cs="Arial"/>
                <w:b/>
                <w:sz w:val="20"/>
              </w:rPr>
            </w:pPr>
            <w:r w:rsidRPr="0002132C">
              <w:rPr>
                <w:rFonts w:ascii="Arial" w:hAnsi="Arial" w:cs="Arial"/>
                <w:b/>
                <w:sz w:val="20"/>
              </w:rPr>
              <w:t>XML</w:t>
            </w:r>
          </w:p>
        </w:tc>
        <w:tc>
          <w:tcPr>
            <w:tcW w:w="2340" w:type="dxa"/>
          </w:tcPr>
          <w:p w14:paraId="153858F0" w14:textId="77777777" w:rsidR="005907AF" w:rsidRPr="0002132C" w:rsidRDefault="005907AF" w:rsidP="003816FA">
            <w:pPr>
              <w:pStyle w:val="Body"/>
              <w:ind w:firstLine="0"/>
              <w:jc w:val="center"/>
              <w:rPr>
                <w:rFonts w:ascii="Arial" w:hAnsi="Arial" w:cs="Arial"/>
                <w:b/>
                <w:sz w:val="20"/>
              </w:rPr>
            </w:pPr>
            <w:r w:rsidRPr="0002132C">
              <w:rPr>
                <w:rFonts w:ascii="Arial" w:hAnsi="Arial" w:cs="Arial"/>
                <w:b/>
                <w:sz w:val="20"/>
              </w:rPr>
              <w:t>Excel Limitation</w:t>
            </w:r>
          </w:p>
        </w:tc>
        <w:tc>
          <w:tcPr>
            <w:tcW w:w="2266" w:type="dxa"/>
          </w:tcPr>
          <w:p w14:paraId="2DB8B5EC" w14:textId="77777777" w:rsidR="005907AF" w:rsidRPr="0002132C" w:rsidRDefault="005907AF" w:rsidP="003816FA">
            <w:pPr>
              <w:pStyle w:val="Body"/>
              <w:ind w:firstLine="0"/>
              <w:jc w:val="center"/>
              <w:rPr>
                <w:rFonts w:ascii="Arial" w:hAnsi="Arial" w:cs="Arial"/>
                <w:b/>
                <w:sz w:val="20"/>
              </w:rPr>
            </w:pPr>
            <w:r w:rsidRPr="0002132C">
              <w:rPr>
                <w:rFonts w:ascii="Arial" w:hAnsi="Arial" w:cs="Arial"/>
                <w:b/>
                <w:sz w:val="20"/>
              </w:rPr>
              <w:t>Resolution</w:t>
            </w:r>
          </w:p>
        </w:tc>
        <w:tc>
          <w:tcPr>
            <w:tcW w:w="1131" w:type="dxa"/>
          </w:tcPr>
          <w:p w14:paraId="2227E432" w14:textId="77777777" w:rsidR="005907AF" w:rsidRPr="0002132C" w:rsidRDefault="005907AF" w:rsidP="003816FA">
            <w:pPr>
              <w:pStyle w:val="Body"/>
              <w:ind w:firstLine="0"/>
              <w:jc w:val="center"/>
              <w:rPr>
                <w:rFonts w:ascii="Arial" w:hAnsi="Arial" w:cs="Arial"/>
                <w:b/>
                <w:sz w:val="20"/>
              </w:rPr>
            </w:pPr>
            <w:r w:rsidRPr="0002132C">
              <w:rPr>
                <w:rFonts w:ascii="Arial" w:hAnsi="Arial" w:cs="Arial"/>
                <w:b/>
                <w:sz w:val="20"/>
              </w:rPr>
              <w:t>Msg Level</w:t>
            </w:r>
          </w:p>
        </w:tc>
        <w:tc>
          <w:tcPr>
            <w:tcW w:w="1728" w:type="dxa"/>
          </w:tcPr>
          <w:p w14:paraId="6F6A1440" w14:textId="77777777" w:rsidR="005907AF" w:rsidRPr="0002132C" w:rsidRDefault="005907AF" w:rsidP="003816FA">
            <w:pPr>
              <w:pStyle w:val="Body"/>
              <w:ind w:firstLine="0"/>
              <w:jc w:val="center"/>
              <w:rPr>
                <w:rFonts w:ascii="Arial" w:hAnsi="Arial" w:cs="Arial"/>
                <w:b/>
                <w:sz w:val="20"/>
              </w:rPr>
            </w:pPr>
            <w:r w:rsidRPr="0002132C">
              <w:rPr>
                <w:rFonts w:ascii="Arial" w:hAnsi="Arial" w:cs="Arial"/>
                <w:b/>
                <w:sz w:val="20"/>
              </w:rPr>
              <w:t>Impact</w:t>
            </w:r>
          </w:p>
        </w:tc>
      </w:tr>
      <w:tr w:rsidR="00AB3C66" w14:paraId="40B73AC6" w14:textId="77777777" w:rsidTr="00AB3C66">
        <w:trPr>
          <w:trHeight w:val="350"/>
        </w:trPr>
        <w:tc>
          <w:tcPr>
            <w:tcW w:w="1885" w:type="dxa"/>
            <w:gridSpan w:val="3"/>
          </w:tcPr>
          <w:p w14:paraId="7F3BB764" w14:textId="77777777" w:rsidR="005907AF" w:rsidRPr="00241F6F" w:rsidRDefault="005907AF" w:rsidP="003816FA">
            <w:pPr>
              <w:pStyle w:val="Body"/>
              <w:ind w:firstLine="0"/>
              <w:rPr>
                <w:rStyle w:val="HTMLTypewriter"/>
                <w:rFonts w:ascii="Arial Narrow" w:hAnsi="Arial Narrow"/>
              </w:rPr>
            </w:pPr>
            <w:r w:rsidRPr="00241F6F">
              <w:rPr>
                <w:rStyle w:val="HTMLTypewriter"/>
                <w:rFonts w:ascii="Arial Narrow" w:hAnsi="Arial Narrow"/>
              </w:rPr>
              <w:t>VersionDescription</w:t>
            </w:r>
          </w:p>
        </w:tc>
        <w:tc>
          <w:tcPr>
            <w:tcW w:w="2340" w:type="dxa"/>
          </w:tcPr>
          <w:p w14:paraId="30F76F37" w14:textId="77777777" w:rsidR="005907AF" w:rsidRPr="00241F6F" w:rsidRDefault="00241F6F" w:rsidP="003816FA">
            <w:pPr>
              <w:pStyle w:val="Body"/>
              <w:ind w:firstLine="0"/>
              <w:rPr>
                <w:rFonts w:ascii="Arial Narrow" w:hAnsi="Arial Narrow"/>
                <w:sz w:val="20"/>
                <w:szCs w:val="20"/>
              </w:rPr>
            </w:pPr>
            <w:r w:rsidRPr="00241F6F">
              <w:rPr>
                <w:rStyle w:val="HTMLTypewriter"/>
                <w:rFonts w:ascii="Arial Narrow" w:hAnsi="Arial Narrow"/>
              </w:rPr>
              <w:t>Not supported</w:t>
            </w:r>
          </w:p>
        </w:tc>
        <w:tc>
          <w:tcPr>
            <w:tcW w:w="2266" w:type="dxa"/>
          </w:tcPr>
          <w:p w14:paraId="1F725C70" w14:textId="77777777" w:rsidR="005907AF" w:rsidRPr="00241F6F" w:rsidRDefault="00241F6F" w:rsidP="003816FA">
            <w:pPr>
              <w:pStyle w:val="Body"/>
              <w:ind w:firstLine="0"/>
              <w:rPr>
                <w:rFonts w:ascii="Arial Narrow" w:hAnsi="Arial Narrow"/>
                <w:sz w:val="20"/>
                <w:szCs w:val="20"/>
              </w:rPr>
            </w:pPr>
            <w:r w:rsidRPr="00241F6F">
              <w:rPr>
                <w:rFonts w:ascii="Arial Narrow" w:hAnsi="Arial Narrow"/>
                <w:sz w:val="20"/>
                <w:szCs w:val="20"/>
              </w:rPr>
              <w:t>Dropped</w:t>
            </w:r>
          </w:p>
        </w:tc>
        <w:tc>
          <w:tcPr>
            <w:tcW w:w="1131" w:type="dxa"/>
          </w:tcPr>
          <w:p w14:paraId="0150E4CC" w14:textId="77777777" w:rsidR="005907AF" w:rsidRPr="00241F6F" w:rsidRDefault="00241F6F" w:rsidP="003816FA">
            <w:pPr>
              <w:pStyle w:val="Body"/>
              <w:ind w:firstLine="0"/>
              <w:rPr>
                <w:rFonts w:ascii="Arial Narrow" w:hAnsi="Arial Narrow"/>
                <w:b/>
                <w:sz w:val="20"/>
                <w:szCs w:val="20"/>
              </w:rPr>
            </w:pPr>
            <w:r w:rsidRPr="00241F6F">
              <w:rPr>
                <w:rFonts w:ascii="Arial Narrow" w:hAnsi="Arial Narrow"/>
                <w:sz w:val="20"/>
                <w:szCs w:val="20"/>
              </w:rPr>
              <w:t>WARNING</w:t>
            </w:r>
          </w:p>
        </w:tc>
        <w:tc>
          <w:tcPr>
            <w:tcW w:w="1728" w:type="dxa"/>
          </w:tcPr>
          <w:p w14:paraId="17660AC1" w14:textId="449B86D1" w:rsidR="005907AF" w:rsidRPr="00241F6F" w:rsidRDefault="00F32183" w:rsidP="003816FA">
            <w:pPr>
              <w:pStyle w:val="Body"/>
              <w:ind w:firstLine="0"/>
              <w:rPr>
                <w:rFonts w:ascii="Arial Narrow" w:hAnsi="Arial Narrow"/>
                <w:b/>
                <w:sz w:val="20"/>
                <w:szCs w:val="20"/>
              </w:rPr>
            </w:pPr>
            <w:r>
              <w:rPr>
                <w:rFonts w:ascii="Arial Narrow" w:hAnsi="Arial Narrow"/>
                <w:sz w:val="20"/>
                <w:szCs w:val="20"/>
              </w:rPr>
              <w:t>Low</w:t>
            </w:r>
          </w:p>
        </w:tc>
      </w:tr>
      <w:tr w:rsidR="00241F6F" w14:paraId="76B75BD5" w14:textId="77777777" w:rsidTr="00AB3C66">
        <w:trPr>
          <w:trHeight w:val="350"/>
        </w:trPr>
        <w:tc>
          <w:tcPr>
            <w:tcW w:w="1885" w:type="dxa"/>
            <w:gridSpan w:val="3"/>
          </w:tcPr>
          <w:p w14:paraId="505686CC" w14:textId="77777777" w:rsidR="00241F6F" w:rsidRPr="00241F6F" w:rsidRDefault="00241F6F" w:rsidP="003816FA">
            <w:pPr>
              <w:pStyle w:val="Body"/>
              <w:ind w:firstLine="0"/>
              <w:rPr>
                <w:rStyle w:val="HTMLTypewriter"/>
                <w:rFonts w:ascii="Arial Narrow" w:hAnsi="Arial Narrow"/>
              </w:rPr>
            </w:pPr>
            <w:r>
              <w:rPr>
                <w:rStyle w:val="HTMLTypewriter"/>
                <w:rFonts w:ascii="Arial Narrow" w:hAnsi="Arial Narrow"/>
              </w:rPr>
              <w:t>ReleaseDate</w:t>
            </w:r>
          </w:p>
        </w:tc>
        <w:tc>
          <w:tcPr>
            <w:tcW w:w="2340" w:type="dxa"/>
          </w:tcPr>
          <w:p w14:paraId="227E1F92" w14:textId="77777777" w:rsidR="00241F6F" w:rsidRPr="00241F6F" w:rsidRDefault="00241F6F" w:rsidP="003816FA">
            <w:pPr>
              <w:pStyle w:val="Body"/>
              <w:ind w:firstLine="0"/>
              <w:rPr>
                <w:rStyle w:val="HTMLTypewriter"/>
                <w:rFonts w:ascii="Arial Narrow" w:hAnsi="Arial Narrow"/>
              </w:rPr>
            </w:pPr>
            <w:r>
              <w:rPr>
                <w:rStyle w:val="HTMLTypewriter"/>
                <w:rFonts w:ascii="Arial Narrow" w:hAnsi="Arial Narrow"/>
              </w:rPr>
              <w:t>Limited to only YEAR</w:t>
            </w:r>
          </w:p>
        </w:tc>
        <w:tc>
          <w:tcPr>
            <w:tcW w:w="2266" w:type="dxa"/>
          </w:tcPr>
          <w:p w14:paraId="5B8DE740" w14:textId="77777777" w:rsidR="00241F6F" w:rsidRPr="00241F6F" w:rsidRDefault="00241F6F" w:rsidP="003816FA">
            <w:pPr>
              <w:pStyle w:val="Body"/>
              <w:ind w:firstLine="0"/>
              <w:rPr>
                <w:rFonts w:ascii="Arial Narrow" w:hAnsi="Arial Narrow"/>
                <w:sz w:val="20"/>
                <w:szCs w:val="20"/>
              </w:rPr>
            </w:pPr>
            <w:r>
              <w:rPr>
                <w:rFonts w:ascii="Arial Narrow" w:hAnsi="Arial Narrow"/>
                <w:sz w:val="20"/>
                <w:szCs w:val="20"/>
              </w:rPr>
              <w:t>MONTH and DAY are dropped.</w:t>
            </w:r>
          </w:p>
        </w:tc>
        <w:tc>
          <w:tcPr>
            <w:tcW w:w="1131" w:type="dxa"/>
          </w:tcPr>
          <w:p w14:paraId="6DED5977" w14:textId="77777777" w:rsidR="00241F6F" w:rsidRPr="00241F6F" w:rsidRDefault="00241F6F" w:rsidP="003816FA">
            <w:pPr>
              <w:pStyle w:val="Body"/>
              <w:ind w:firstLine="0"/>
              <w:rPr>
                <w:rFonts w:ascii="Arial Narrow" w:hAnsi="Arial Narrow"/>
                <w:sz w:val="20"/>
                <w:szCs w:val="20"/>
              </w:rPr>
            </w:pPr>
            <w:r>
              <w:rPr>
                <w:rFonts w:ascii="Arial Narrow" w:hAnsi="Arial Narrow"/>
                <w:sz w:val="20"/>
                <w:szCs w:val="20"/>
              </w:rPr>
              <w:t>None</w:t>
            </w:r>
          </w:p>
        </w:tc>
        <w:tc>
          <w:tcPr>
            <w:tcW w:w="1728" w:type="dxa"/>
          </w:tcPr>
          <w:p w14:paraId="458E148E" w14:textId="61F7E388" w:rsidR="00241F6F" w:rsidRPr="00241F6F" w:rsidRDefault="00F32183" w:rsidP="003816FA">
            <w:pPr>
              <w:pStyle w:val="Body"/>
              <w:ind w:firstLine="0"/>
              <w:rPr>
                <w:rFonts w:ascii="Arial Narrow" w:hAnsi="Arial Narrow"/>
                <w:sz w:val="20"/>
                <w:szCs w:val="20"/>
              </w:rPr>
            </w:pPr>
            <w:r>
              <w:rPr>
                <w:rFonts w:ascii="Arial Narrow" w:hAnsi="Arial Narrow"/>
                <w:sz w:val="20"/>
                <w:szCs w:val="20"/>
              </w:rPr>
              <w:t>Low</w:t>
            </w:r>
          </w:p>
        </w:tc>
      </w:tr>
      <w:tr w:rsidR="00241F6F" w14:paraId="59F92AE0" w14:textId="77777777" w:rsidTr="00CC2525">
        <w:trPr>
          <w:trHeight w:val="350"/>
        </w:trPr>
        <w:tc>
          <w:tcPr>
            <w:tcW w:w="1885" w:type="dxa"/>
            <w:gridSpan w:val="3"/>
          </w:tcPr>
          <w:p w14:paraId="734AE8D2" w14:textId="77777777" w:rsidR="00241F6F" w:rsidRDefault="00241F6F" w:rsidP="003816FA">
            <w:pPr>
              <w:pStyle w:val="Body"/>
              <w:ind w:firstLine="0"/>
              <w:rPr>
                <w:rStyle w:val="HTMLTypewriter"/>
                <w:rFonts w:ascii="Arial Narrow" w:hAnsi="Arial Narrow"/>
              </w:rPr>
            </w:pPr>
            <w:r>
              <w:rPr>
                <w:rStyle w:val="HTMLTypewriter"/>
                <w:rFonts w:ascii="Arial Narrow" w:hAnsi="Arial Narrow"/>
              </w:rPr>
              <w:t>ReleaseHistory</w:t>
            </w:r>
          </w:p>
        </w:tc>
        <w:tc>
          <w:tcPr>
            <w:tcW w:w="2340" w:type="dxa"/>
            <w:shd w:val="clear" w:color="auto" w:fill="FFFFFF" w:themeFill="background1"/>
          </w:tcPr>
          <w:p w14:paraId="1BD2B69A" w14:textId="77777777" w:rsidR="00241F6F" w:rsidRDefault="00241F6F" w:rsidP="003816FA">
            <w:pPr>
              <w:pStyle w:val="Body"/>
              <w:ind w:firstLine="0"/>
              <w:rPr>
                <w:rStyle w:val="HTMLTypewriter"/>
                <w:rFonts w:ascii="Arial Narrow" w:hAnsi="Arial Narrow"/>
              </w:rPr>
            </w:pPr>
          </w:p>
        </w:tc>
        <w:tc>
          <w:tcPr>
            <w:tcW w:w="2266" w:type="dxa"/>
            <w:shd w:val="clear" w:color="auto" w:fill="FFFFFF" w:themeFill="background1"/>
          </w:tcPr>
          <w:p w14:paraId="7DB40496" w14:textId="77777777" w:rsidR="00241F6F" w:rsidRDefault="00241F6F" w:rsidP="003816FA">
            <w:pPr>
              <w:pStyle w:val="Body"/>
              <w:ind w:firstLine="0"/>
              <w:rPr>
                <w:rFonts w:ascii="Arial Narrow" w:hAnsi="Arial Narrow"/>
                <w:sz w:val="20"/>
                <w:szCs w:val="20"/>
              </w:rPr>
            </w:pPr>
          </w:p>
        </w:tc>
        <w:tc>
          <w:tcPr>
            <w:tcW w:w="1131" w:type="dxa"/>
            <w:shd w:val="clear" w:color="auto" w:fill="FFFFFF" w:themeFill="background1"/>
          </w:tcPr>
          <w:p w14:paraId="7E20FC1A" w14:textId="77777777" w:rsidR="00241F6F" w:rsidRDefault="00241F6F" w:rsidP="003816FA">
            <w:pPr>
              <w:pStyle w:val="Body"/>
              <w:ind w:firstLine="0"/>
              <w:rPr>
                <w:rFonts w:ascii="Arial Narrow" w:hAnsi="Arial Narrow"/>
                <w:sz w:val="20"/>
                <w:szCs w:val="20"/>
              </w:rPr>
            </w:pPr>
          </w:p>
        </w:tc>
        <w:tc>
          <w:tcPr>
            <w:tcW w:w="1728" w:type="dxa"/>
            <w:shd w:val="clear" w:color="auto" w:fill="FFFFFF" w:themeFill="background1"/>
          </w:tcPr>
          <w:p w14:paraId="52747D56" w14:textId="77777777" w:rsidR="00241F6F" w:rsidRDefault="00241F6F" w:rsidP="003816FA">
            <w:pPr>
              <w:pStyle w:val="Body"/>
              <w:ind w:firstLine="0"/>
              <w:rPr>
                <w:rFonts w:ascii="Arial Narrow" w:hAnsi="Arial Narrow"/>
                <w:sz w:val="20"/>
                <w:szCs w:val="20"/>
              </w:rPr>
            </w:pPr>
          </w:p>
        </w:tc>
      </w:tr>
      <w:tr w:rsidR="00AD203C" w14:paraId="37D26D40" w14:textId="77777777" w:rsidTr="00F32183">
        <w:trPr>
          <w:trHeight w:val="350"/>
        </w:trPr>
        <w:tc>
          <w:tcPr>
            <w:tcW w:w="355" w:type="dxa"/>
          </w:tcPr>
          <w:p w14:paraId="46EEBD06" w14:textId="77777777" w:rsidR="00AD203C" w:rsidRDefault="00AD203C" w:rsidP="003816FA">
            <w:pPr>
              <w:pStyle w:val="Body"/>
              <w:ind w:firstLine="0"/>
              <w:rPr>
                <w:rStyle w:val="HTMLTypewriter"/>
                <w:rFonts w:ascii="Arial Narrow" w:hAnsi="Arial Narrow"/>
              </w:rPr>
            </w:pPr>
          </w:p>
        </w:tc>
        <w:tc>
          <w:tcPr>
            <w:tcW w:w="1530" w:type="dxa"/>
            <w:gridSpan w:val="2"/>
          </w:tcPr>
          <w:p w14:paraId="4FD66D5D" w14:textId="77777777" w:rsidR="00AD203C" w:rsidRPr="00AD203C" w:rsidRDefault="00AD203C" w:rsidP="003816FA">
            <w:pPr>
              <w:pStyle w:val="Body"/>
              <w:ind w:firstLine="0"/>
              <w:rPr>
                <w:rStyle w:val="HTMLTypewriter"/>
                <w:rFonts w:ascii="Arial Narrow" w:hAnsi="Arial Narrow"/>
              </w:rPr>
            </w:pPr>
            <w:r w:rsidRPr="00AD203C">
              <w:rPr>
                <w:rStyle w:val="HTMLTypewriter"/>
                <w:rFonts w:ascii="Arial Narrow" w:hAnsi="Arial Narrow"/>
              </w:rPr>
              <w:t>ReleaseTypes</w:t>
            </w:r>
          </w:p>
        </w:tc>
        <w:tc>
          <w:tcPr>
            <w:tcW w:w="2340" w:type="dxa"/>
          </w:tcPr>
          <w:p w14:paraId="702E6EFC" w14:textId="77777777" w:rsidR="00AD203C" w:rsidRPr="00AD203C" w:rsidRDefault="00AD203C" w:rsidP="003816FA">
            <w:pPr>
              <w:pStyle w:val="Body"/>
              <w:ind w:firstLine="0"/>
              <w:rPr>
                <w:rStyle w:val="HTMLTypewriter"/>
                <w:rFonts w:ascii="Arial Narrow" w:hAnsi="Arial Narrow"/>
              </w:rPr>
            </w:pPr>
            <w:r w:rsidRPr="00AD203C">
              <w:rPr>
                <w:rFonts w:ascii="Arial Narrow" w:hAnsi="Arial Narrow"/>
                <w:sz w:val="20"/>
                <w:szCs w:val="20"/>
              </w:rPr>
              <w:t>only supported</w:t>
            </w:r>
            <w:r>
              <w:rPr>
                <w:rFonts w:ascii="Arial Narrow" w:hAnsi="Arial Narrow"/>
                <w:sz w:val="20"/>
                <w:szCs w:val="20"/>
              </w:rPr>
              <w:t xml:space="preserve"> types</w:t>
            </w:r>
            <w:r w:rsidRPr="00AD203C">
              <w:rPr>
                <w:rFonts w:ascii="Arial Narrow" w:hAnsi="Arial Narrow"/>
                <w:sz w:val="20"/>
                <w:szCs w:val="20"/>
              </w:rPr>
              <w:t xml:space="preserve"> are 'original' and 'DVD'</w:t>
            </w:r>
          </w:p>
        </w:tc>
        <w:tc>
          <w:tcPr>
            <w:tcW w:w="2266" w:type="dxa"/>
          </w:tcPr>
          <w:p w14:paraId="4064B075" w14:textId="77777777" w:rsidR="00AD203C" w:rsidRDefault="00AD203C" w:rsidP="003816FA">
            <w:pPr>
              <w:pStyle w:val="Body"/>
              <w:ind w:firstLine="0"/>
              <w:rPr>
                <w:rFonts w:ascii="Arial Narrow" w:hAnsi="Arial Narrow"/>
                <w:sz w:val="20"/>
                <w:szCs w:val="20"/>
              </w:rPr>
            </w:pPr>
            <w:r>
              <w:rPr>
                <w:rFonts w:ascii="Arial Narrow" w:hAnsi="Arial Narrow"/>
                <w:sz w:val="20"/>
                <w:szCs w:val="20"/>
              </w:rPr>
              <w:t>Non-supported types are dropped.</w:t>
            </w:r>
          </w:p>
        </w:tc>
        <w:tc>
          <w:tcPr>
            <w:tcW w:w="1131" w:type="dxa"/>
            <w:shd w:val="clear" w:color="auto" w:fill="auto"/>
          </w:tcPr>
          <w:p w14:paraId="71D25C88" w14:textId="6BA19783" w:rsidR="00AD203C" w:rsidRDefault="00CC2525" w:rsidP="003816FA">
            <w:pPr>
              <w:pStyle w:val="Body"/>
              <w:ind w:firstLine="0"/>
              <w:rPr>
                <w:rFonts w:ascii="Arial Narrow" w:hAnsi="Arial Narrow"/>
                <w:sz w:val="20"/>
                <w:szCs w:val="20"/>
              </w:rPr>
            </w:pPr>
            <w:r>
              <w:rPr>
                <w:rFonts w:ascii="Arial Narrow" w:hAnsi="Arial Narrow"/>
                <w:sz w:val="20"/>
                <w:szCs w:val="20"/>
              </w:rPr>
              <w:t xml:space="preserve"> </w:t>
            </w:r>
            <w:r w:rsidR="00D37F7E">
              <w:rPr>
                <w:rFonts w:ascii="Arial Narrow" w:hAnsi="Arial Narrow"/>
                <w:sz w:val="20"/>
                <w:szCs w:val="20"/>
              </w:rPr>
              <w:t>NOTICE</w:t>
            </w:r>
          </w:p>
        </w:tc>
        <w:tc>
          <w:tcPr>
            <w:tcW w:w="1728" w:type="dxa"/>
            <w:shd w:val="clear" w:color="auto" w:fill="FFFFFF" w:themeFill="background1"/>
          </w:tcPr>
          <w:p w14:paraId="2E34BA0E" w14:textId="283081AB" w:rsidR="00AD203C" w:rsidRDefault="00F32183" w:rsidP="003816FA">
            <w:pPr>
              <w:pStyle w:val="Body"/>
              <w:ind w:firstLine="0"/>
              <w:rPr>
                <w:rFonts w:ascii="Arial Narrow" w:hAnsi="Arial Narrow"/>
                <w:sz w:val="20"/>
                <w:szCs w:val="20"/>
              </w:rPr>
            </w:pPr>
            <w:r>
              <w:rPr>
                <w:rFonts w:ascii="Arial Narrow" w:hAnsi="Arial Narrow"/>
                <w:sz w:val="20"/>
                <w:szCs w:val="20"/>
              </w:rPr>
              <w:t>Low</w:t>
            </w:r>
          </w:p>
        </w:tc>
      </w:tr>
      <w:tr w:rsidR="00AD203C" w14:paraId="17A72E0A" w14:textId="77777777" w:rsidTr="00AB3C66">
        <w:trPr>
          <w:trHeight w:val="350"/>
        </w:trPr>
        <w:tc>
          <w:tcPr>
            <w:tcW w:w="355" w:type="dxa"/>
          </w:tcPr>
          <w:p w14:paraId="1EB5F2A4" w14:textId="77777777" w:rsidR="00AD203C" w:rsidRDefault="00AD203C" w:rsidP="00AD203C">
            <w:pPr>
              <w:pStyle w:val="Body"/>
              <w:ind w:firstLine="0"/>
              <w:rPr>
                <w:rStyle w:val="HTMLTypewriter"/>
                <w:rFonts w:ascii="Arial Narrow" w:hAnsi="Arial Narrow"/>
              </w:rPr>
            </w:pPr>
          </w:p>
        </w:tc>
        <w:tc>
          <w:tcPr>
            <w:tcW w:w="1530" w:type="dxa"/>
            <w:gridSpan w:val="2"/>
          </w:tcPr>
          <w:p w14:paraId="452A2E82" w14:textId="77777777" w:rsidR="00AD203C" w:rsidRPr="00241F6F" w:rsidRDefault="00AD203C" w:rsidP="00AD203C">
            <w:pPr>
              <w:pStyle w:val="Body"/>
              <w:ind w:firstLine="0"/>
              <w:rPr>
                <w:rStyle w:val="HTMLTypewriter"/>
                <w:rFonts w:ascii="Arial Narrow" w:hAnsi="Arial Narrow"/>
              </w:rPr>
            </w:pPr>
            <w:r w:rsidRPr="00241F6F">
              <w:rPr>
                <w:rStyle w:val="HTMLTypewriter"/>
                <w:rFonts w:ascii="Arial Narrow" w:hAnsi="Arial Narrow"/>
              </w:rPr>
              <w:t>DistrTerritory</w:t>
            </w:r>
          </w:p>
        </w:tc>
        <w:tc>
          <w:tcPr>
            <w:tcW w:w="2340" w:type="dxa"/>
          </w:tcPr>
          <w:p w14:paraId="7E46FC27" w14:textId="77777777" w:rsidR="00AD203C" w:rsidRPr="00241F6F" w:rsidRDefault="00AD203C" w:rsidP="00AD203C">
            <w:pPr>
              <w:pStyle w:val="Body"/>
              <w:ind w:firstLine="0"/>
              <w:rPr>
                <w:rFonts w:ascii="Arial Narrow" w:hAnsi="Arial Narrow"/>
                <w:sz w:val="20"/>
                <w:szCs w:val="20"/>
              </w:rPr>
            </w:pPr>
            <w:r w:rsidRPr="00241F6F">
              <w:rPr>
                <w:rStyle w:val="HTMLTypewriter"/>
                <w:rFonts w:ascii="Arial Narrow" w:hAnsi="Arial Narrow"/>
              </w:rPr>
              <w:t>Not supported</w:t>
            </w:r>
          </w:p>
        </w:tc>
        <w:tc>
          <w:tcPr>
            <w:tcW w:w="2266" w:type="dxa"/>
          </w:tcPr>
          <w:p w14:paraId="04445696" w14:textId="77777777" w:rsidR="00AD203C" w:rsidRPr="00241F6F" w:rsidRDefault="00AD203C" w:rsidP="00AD203C">
            <w:pPr>
              <w:pStyle w:val="Body"/>
              <w:ind w:firstLine="0"/>
              <w:rPr>
                <w:rFonts w:ascii="Arial Narrow" w:hAnsi="Arial Narrow"/>
                <w:sz w:val="20"/>
                <w:szCs w:val="20"/>
              </w:rPr>
            </w:pPr>
            <w:r w:rsidRPr="00241F6F">
              <w:rPr>
                <w:rFonts w:ascii="Arial Narrow" w:hAnsi="Arial Narrow"/>
                <w:sz w:val="20"/>
                <w:szCs w:val="20"/>
              </w:rPr>
              <w:t>Dropped</w:t>
            </w:r>
          </w:p>
        </w:tc>
        <w:tc>
          <w:tcPr>
            <w:tcW w:w="1131" w:type="dxa"/>
          </w:tcPr>
          <w:p w14:paraId="4CBA7A0E" w14:textId="77777777" w:rsidR="00AD203C" w:rsidRPr="00241F6F" w:rsidRDefault="00AD203C" w:rsidP="00AD203C">
            <w:pPr>
              <w:pStyle w:val="Body"/>
              <w:ind w:firstLine="0"/>
              <w:rPr>
                <w:rFonts w:ascii="Arial Narrow" w:hAnsi="Arial Narrow"/>
                <w:b/>
                <w:sz w:val="20"/>
                <w:szCs w:val="20"/>
              </w:rPr>
            </w:pPr>
            <w:r w:rsidRPr="00241F6F">
              <w:rPr>
                <w:rFonts w:ascii="Arial Narrow" w:hAnsi="Arial Narrow"/>
                <w:sz w:val="20"/>
                <w:szCs w:val="20"/>
              </w:rPr>
              <w:t>WARNING</w:t>
            </w:r>
          </w:p>
        </w:tc>
        <w:tc>
          <w:tcPr>
            <w:tcW w:w="1728" w:type="dxa"/>
          </w:tcPr>
          <w:p w14:paraId="28E94274" w14:textId="2FF7D256" w:rsidR="00AD203C" w:rsidRPr="00241F6F" w:rsidRDefault="00F32183" w:rsidP="00AD203C">
            <w:pPr>
              <w:pStyle w:val="Body"/>
              <w:ind w:firstLine="0"/>
              <w:rPr>
                <w:rFonts w:ascii="Arial Narrow" w:hAnsi="Arial Narrow"/>
                <w:b/>
                <w:sz w:val="20"/>
                <w:szCs w:val="20"/>
              </w:rPr>
            </w:pPr>
            <w:r>
              <w:rPr>
                <w:rFonts w:ascii="Arial Narrow" w:hAnsi="Arial Narrow"/>
                <w:sz w:val="20"/>
                <w:szCs w:val="20"/>
              </w:rPr>
              <w:t>Low</w:t>
            </w:r>
          </w:p>
        </w:tc>
      </w:tr>
      <w:tr w:rsidR="00AD203C" w14:paraId="00527627" w14:textId="77777777" w:rsidTr="00AB3C66">
        <w:trPr>
          <w:trHeight w:val="350"/>
        </w:trPr>
        <w:tc>
          <w:tcPr>
            <w:tcW w:w="355" w:type="dxa"/>
          </w:tcPr>
          <w:p w14:paraId="039DFD91" w14:textId="77777777" w:rsidR="00AD203C" w:rsidRDefault="00AD203C" w:rsidP="00AD203C">
            <w:pPr>
              <w:pStyle w:val="Body"/>
              <w:ind w:firstLine="0"/>
              <w:rPr>
                <w:rStyle w:val="HTMLTypewriter"/>
                <w:rFonts w:ascii="Arial Narrow" w:hAnsi="Arial Narrow"/>
              </w:rPr>
            </w:pPr>
          </w:p>
        </w:tc>
        <w:tc>
          <w:tcPr>
            <w:tcW w:w="1530" w:type="dxa"/>
            <w:gridSpan w:val="2"/>
          </w:tcPr>
          <w:p w14:paraId="5F156589" w14:textId="77777777" w:rsidR="00AD203C" w:rsidRPr="00241F6F" w:rsidRDefault="00AD203C" w:rsidP="00AD203C">
            <w:pPr>
              <w:pStyle w:val="Body"/>
              <w:ind w:firstLine="0"/>
              <w:rPr>
                <w:rStyle w:val="HTMLTypewriter"/>
                <w:rFonts w:ascii="Arial Narrow" w:hAnsi="Arial Narrow"/>
              </w:rPr>
            </w:pPr>
            <w:r w:rsidRPr="00241F6F">
              <w:rPr>
                <w:rStyle w:val="HTMLTypewriter"/>
                <w:rFonts w:ascii="Arial Narrow" w:hAnsi="Arial Narrow"/>
              </w:rPr>
              <w:t>Description</w:t>
            </w:r>
          </w:p>
        </w:tc>
        <w:tc>
          <w:tcPr>
            <w:tcW w:w="2340" w:type="dxa"/>
          </w:tcPr>
          <w:p w14:paraId="52E52C02" w14:textId="77777777" w:rsidR="00AD203C" w:rsidRPr="00241F6F" w:rsidRDefault="00AD203C" w:rsidP="00AD203C">
            <w:pPr>
              <w:pStyle w:val="Body"/>
              <w:ind w:firstLine="0"/>
              <w:rPr>
                <w:rFonts w:ascii="Arial Narrow" w:hAnsi="Arial Narrow"/>
                <w:sz w:val="20"/>
                <w:szCs w:val="20"/>
              </w:rPr>
            </w:pPr>
            <w:r w:rsidRPr="00241F6F">
              <w:rPr>
                <w:rStyle w:val="HTMLTypewriter"/>
                <w:rFonts w:ascii="Arial Narrow" w:hAnsi="Arial Narrow"/>
              </w:rPr>
              <w:t>Not supported</w:t>
            </w:r>
          </w:p>
        </w:tc>
        <w:tc>
          <w:tcPr>
            <w:tcW w:w="2266" w:type="dxa"/>
          </w:tcPr>
          <w:p w14:paraId="3CD63081" w14:textId="77777777" w:rsidR="00AD203C" w:rsidRPr="00241F6F" w:rsidRDefault="00AD203C" w:rsidP="00AD203C">
            <w:pPr>
              <w:pStyle w:val="Body"/>
              <w:ind w:firstLine="0"/>
              <w:rPr>
                <w:rFonts w:ascii="Arial Narrow" w:hAnsi="Arial Narrow"/>
                <w:sz w:val="20"/>
                <w:szCs w:val="20"/>
              </w:rPr>
            </w:pPr>
            <w:r w:rsidRPr="00241F6F">
              <w:rPr>
                <w:rFonts w:ascii="Arial Narrow" w:hAnsi="Arial Narrow"/>
                <w:sz w:val="20"/>
                <w:szCs w:val="20"/>
              </w:rPr>
              <w:t>Dropped</w:t>
            </w:r>
          </w:p>
        </w:tc>
        <w:tc>
          <w:tcPr>
            <w:tcW w:w="1131" w:type="dxa"/>
          </w:tcPr>
          <w:p w14:paraId="000F8E4C" w14:textId="77777777" w:rsidR="00AD203C" w:rsidRPr="00241F6F" w:rsidRDefault="00AD203C" w:rsidP="00AD203C">
            <w:pPr>
              <w:pStyle w:val="Body"/>
              <w:ind w:firstLine="0"/>
              <w:rPr>
                <w:rFonts w:ascii="Arial Narrow" w:hAnsi="Arial Narrow"/>
                <w:b/>
                <w:sz w:val="20"/>
                <w:szCs w:val="20"/>
              </w:rPr>
            </w:pPr>
            <w:r w:rsidRPr="00241F6F">
              <w:rPr>
                <w:rFonts w:ascii="Arial Narrow" w:hAnsi="Arial Narrow"/>
                <w:sz w:val="20"/>
                <w:szCs w:val="20"/>
              </w:rPr>
              <w:t>WARNING</w:t>
            </w:r>
          </w:p>
        </w:tc>
        <w:tc>
          <w:tcPr>
            <w:tcW w:w="1728" w:type="dxa"/>
          </w:tcPr>
          <w:p w14:paraId="6FD2AD62" w14:textId="42FAFF1D" w:rsidR="00AD203C" w:rsidRPr="00241F6F" w:rsidRDefault="00F32183" w:rsidP="00AD203C">
            <w:pPr>
              <w:pStyle w:val="Body"/>
              <w:ind w:firstLine="0"/>
              <w:rPr>
                <w:rFonts w:ascii="Arial Narrow" w:hAnsi="Arial Narrow"/>
                <w:b/>
                <w:sz w:val="20"/>
                <w:szCs w:val="20"/>
              </w:rPr>
            </w:pPr>
            <w:r>
              <w:rPr>
                <w:rFonts w:ascii="Arial Narrow" w:hAnsi="Arial Narrow"/>
                <w:sz w:val="20"/>
                <w:szCs w:val="20"/>
              </w:rPr>
              <w:t>Low</w:t>
            </w:r>
          </w:p>
        </w:tc>
      </w:tr>
      <w:tr w:rsidR="00AD203C" w14:paraId="2B3969B8" w14:textId="77777777" w:rsidTr="00AB3C66">
        <w:trPr>
          <w:trHeight w:val="350"/>
        </w:trPr>
        <w:tc>
          <w:tcPr>
            <w:tcW w:w="355" w:type="dxa"/>
          </w:tcPr>
          <w:p w14:paraId="768B667E" w14:textId="77777777" w:rsidR="00AD203C" w:rsidRDefault="00AD203C" w:rsidP="00AD203C">
            <w:pPr>
              <w:pStyle w:val="Body"/>
              <w:ind w:firstLine="0"/>
              <w:rPr>
                <w:rStyle w:val="HTMLTypewriter"/>
                <w:rFonts w:ascii="Arial Narrow" w:hAnsi="Arial Narrow"/>
              </w:rPr>
            </w:pPr>
          </w:p>
        </w:tc>
        <w:tc>
          <w:tcPr>
            <w:tcW w:w="1530" w:type="dxa"/>
            <w:gridSpan w:val="2"/>
          </w:tcPr>
          <w:p w14:paraId="5CE7F60C" w14:textId="77777777" w:rsidR="00AD203C" w:rsidRPr="00241F6F" w:rsidRDefault="00AD203C" w:rsidP="00AD203C">
            <w:pPr>
              <w:pStyle w:val="Body"/>
              <w:ind w:firstLine="0"/>
              <w:rPr>
                <w:rStyle w:val="HTMLTypewriter"/>
                <w:rFonts w:ascii="Arial Narrow" w:hAnsi="Arial Narrow"/>
              </w:rPr>
            </w:pPr>
            <w:r w:rsidRPr="00241F6F">
              <w:rPr>
                <w:rStyle w:val="HTMLTypewriter"/>
                <w:rFonts w:ascii="Arial Narrow" w:hAnsi="Arial Narrow"/>
              </w:rPr>
              <w:t>ReleaseOrg</w:t>
            </w:r>
          </w:p>
        </w:tc>
        <w:tc>
          <w:tcPr>
            <w:tcW w:w="2340" w:type="dxa"/>
          </w:tcPr>
          <w:p w14:paraId="49D6FF67" w14:textId="77777777" w:rsidR="00AD203C" w:rsidRPr="00241F6F" w:rsidRDefault="00AD203C" w:rsidP="00AD203C">
            <w:pPr>
              <w:pStyle w:val="Body"/>
              <w:ind w:firstLine="0"/>
              <w:rPr>
                <w:rFonts w:ascii="Arial Narrow" w:hAnsi="Arial Narrow"/>
                <w:sz w:val="20"/>
                <w:szCs w:val="20"/>
              </w:rPr>
            </w:pPr>
            <w:r w:rsidRPr="00241F6F">
              <w:rPr>
                <w:rStyle w:val="HTMLTypewriter"/>
                <w:rFonts w:ascii="Arial Narrow" w:hAnsi="Arial Narrow"/>
              </w:rPr>
              <w:t>Not supported</w:t>
            </w:r>
          </w:p>
        </w:tc>
        <w:tc>
          <w:tcPr>
            <w:tcW w:w="2266" w:type="dxa"/>
          </w:tcPr>
          <w:p w14:paraId="5810F27A" w14:textId="77777777" w:rsidR="00AD203C" w:rsidRPr="00241F6F" w:rsidRDefault="00AD203C" w:rsidP="00AD203C">
            <w:pPr>
              <w:pStyle w:val="Body"/>
              <w:ind w:firstLine="0"/>
              <w:rPr>
                <w:rFonts w:ascii="Arial Narrow" w:hAnsi="Arial Narrow"/>
                <w:sz w:val="20"/>
                <w:szCs w:val="20"/>
              </w:rPr>
            </w:pPr>
            <w:r w:rsidRPr="00241F6F">
              <w:rPr>
                <w:rFonts w:ascii="Arial Narrow" w:hAnsi="Arial Narrow"/>
                <w:sz w:val="20"/>
                <w:szCs w:val="20"/>
              </w:rPr>
              <w:t>Dropped</w:t>
            </w:r>
          </w:p>
        </w:tc>
        <w:tc>
          <w:tcPr>
            <w:tcW w:w="1131" w:type="dxa"/>
          </w:tcPr>
          <w:p w14:paraId="1D3306EB" w14:textId="77777777" w:rsidR="00AD203C" w:rsidRPr="00241F6F" w:rsidRDefault="00AD203C" w:rsidP="00AD203C">
            <w:pPr>
              <w:pStyle w:val="Body"/>
              <w:ind w:firstLine="0"/>
              <w:rPr>
                <w:rFonts w:ascii="Arial Narrow" w:hAnsi="Arial Narrow"/>
                <w:b/>
                <w:sz w:val="20"/>
                <w:szCs w:val="20"/>
              </w:rPr>
            </w:pPr>
            <w:r w:rsidRPr="00241F6F">
              <w:rPr>
                <w:rFonts w:ascii="Arial Narrow" w:hAnsi="Arial Narrow"/>
                <w:sz w:val="20"/>
                <w:szCs w:val="20"/>
              </w:rPr>
              <w:t>WARNING</w:t>
            </w:r>
          </w:p>
        </w:tc>
        <w:tc>
          <w:tcPr>
            <w:tcW w:w="1728" w:type="dxa"/>
          </w:tcPr>
          <w:p w14:paraId="499D1B9E" w14:textId="3DA0ECF5" w:rsidR="00AD203C" w:rsidRPr="00241F6F" w:rsidRDefault="00F32183" w:rsidP="00AD203C">
            <w:pPr>
              <w:pStyle w:val="Body"/>
              <w:ind w:firstLine="0"/>
              <w:rPr>
                <w:rFonts w:ascii="Arial Narrow" w:hAnsi="Arial Narrow"/>
                <w:b/>
                <w:sz w:val="20"/>
                <w:szCs w:val="20"/>
              </w:rPr>
            </w:pPr>
            <w:r>
              <w:rPr>
                <w:rFonts w:ascii="Arial Narrow" w:hAnsi="Arial Narrow"/>
                <w:sz w:val="20"/>
                <w:szCs w:val="20"/>
              </w:rPr>
              <w:t>Low</w:t>
            </w:r>
          </w:p>
        </w:tc>
      </w:tr>
      <w:tr w:rsidR="00646038" w14:paraId="65422C5C" w14:textId="77777777" w:rsidTr="00CC2525">
        <w:trPr>
          <w:trHeight w:val="350"/>
        </w:trPr>
        <w:tc>
          <w:tcPr>
            <w:tcW w:w="1885" w:type="dxa"/>
            <w:gridSpan w:val="3"/>
          </w:tcPr>
          <w:p w14:paraId="54999235" w14:textId="77777777" w:rsidR="00646038" w:rsidRPr="00241F6F" w:rsidRDefault="00646038" w:rsidP="00AD203C">
            <w:pPr>
              <w:pStyle w:val="Body"/>
              <w:ind w:firstLine="0"/>
              <w:rPr>
                <w:rStyle w:val="HTMLTypewriter"/>
                <w:rFonts w:ascii="Arial Narrow" w:hAnsi="Arial Narrow"/>
              </w:rPr>
            </w:pPr>
            <w:r>
              <w:rPr>
                <w:rStyle w:val="HTMLTypewriter"/>
                <w:rFonts w:ascii="Arial Narrow" w:hAnsi="Arial Narrow"/>
              </w:rPr>
              <w:lastRenderedPageBreak/>
              <w:t>Ratings</w:t>
            </w:r>
          </w:p>
        </w:tc>
        <w:tc>
          <w:tcPr>
            <w:tcW w:w="2340" w:type="dxa"/>
            <w:shd w:val="clear" w:color="auto" w:fill="FFFFFF" w:themeFill="background1"/>
          </w:tcPr>
          <w:p w14:paraId="228AD758" w14:textId="77777777" w:rsidR="00646038" w:rsidRPr="00646038" w:rsidRDefault="00646038" w:rsidP="00AD203C">
            <w:pPr>
              <w:pStyle w:val="Body"/>
              <w:ind w:firstLine="0"/>
              <w:rPr>
                <w:rStyle w:val="HTMLTypewriter"/>
                <w:rFonts w:ascii="Arial Narrow" w:hAnsi="Arial Narrow"/>
              </w:rPr>
            </w:pPr>
          </w:p>
        </w:tc>
        <w:tc>
          <w:tcPr>
            <w:tcW w:w="2266" w:type="dxa"/>
            <w:shd w:val="clear" w:color="auto" w:fill="FFFFFF" w:themeFill="background1"/>
          </w:tcPr>
          <w:p w14:paraId="43740783" w14:textId="77777777" w:rsidR="00646038" w:rsidRPr="00241F6F" w:rsidRDefault="00646038" w:rsidP="00AD203C">
            <w:pPr>
              <w:pStyle w:val="Body"/>
              <w:ind w:firstLine="0"/>
              <w:rPr>
                <w:rFonts w:ascii="Arial Narrow" w:hAnsi="Arial Narrow"/>
                <w:sz w:val="20"/>
                <w:szCs w:val="20"/>
              </w:rPr>
            </w:pPr>
          </w:p>
        </w:tc>
        <w:tc>
          <w:tcPr>
            <w:tcW w:w="1131" w:type="dxa"/>
            <w:shd w:val="clear" w:color="auto" w:fill="FFFFFF" w:themeFill="background1"/>
          </w:tcPr>
          <w:p w14:paraId="5550FD70" w14:textId="77777777" w:rsidR="00646038" w:rsidRPr="00241F6F" w:rsidRDefault="00646038" w:rsidP="00AD203C">
            <w:pPr>
              <w:pStyle w:val="Body"/>
              <w:ind w:firstLine="0"/>
              <w:rPr>
                <w:rFonts w:ascii="Arial Narrow" w:hAnsi="Arial Narrow"/>
                <w:sz w:val="20"/>
                <w:szCs w:val="20"/>
              </w:rPr>
            </w:pPr>
          </w:p>
        </w:tc>
        <w:tc>
          <w:tcPr>
            <w:tcW w:w="1728" w:type="dxa"/>
            <w:shd w:val="clear" w:color="auto" w:fill="FFFFFF" w:themeFill="background1"/>
          </w:tcPr>
          <w:p w14:paraId="1F178B27" w14:textId="77777777" w:rsidR="00646038" w:rsidRPr="00241F6F" w:rsidRDefault="00646038" w:rsidP="00AD203C">
            <w:pPr>
              <w:pStyle w:val="Body"/>
              <w:ind w:firstLine="0"/>
              <w:rPr>
                <w:rFonts w:ascii="Arial Narrow" w:hAnsi="Arial Narrow"/>
                <w:sz w:val="20"/>
                <w:szCs w:val="20"/>
              </w:rPr>
            </w:pPr>
          </w:p>
        </w:tc>
      </w:tr>
      <w:tr w:rsidR="00FC0108" w14:paraId="3AB1EF57" w14:textId="77777777" w:rsidTr="00AB3C66">
        <w:trPr>
          <w:trHeight w:val="350"/>
        </w:trPr>
        <w:tc>
          <w:tcPr>
            <w:tcW w:w="355" w:type="dxa"/>
          </w:tcPr>
          <w:p w14:paraId="36ACB36B" w14:textId="77777777" w:rsidR="00FC0108" w:rsidRDefault="00FC0108" w:rsidP="00FC0108">
            <w:pPr>
              <w:pStyle w:val="Body"/>
              <w:ind w:firstLine="0"/>
              <w:rPr>
                <w:rStyle w:val="HTMLTypewriter"/>
                <w:rFonts w:ascii="Arial Narrow" w:hAnsi="Arial Narrow"/>
              </w:rPr>
            </w:pPr>
          </w:p>
        </w:tc>
        <w:tc>
          <w:tcPr>
            <w:tcW w:w="1530" w:type="dxa"/>
            <w:gridSpan w:val="2"/>
          </w:tcPr>
          <w:p w14:paraId="1A6BDC3A" w14:textId="77777777" w:rsidR="00FC0108" w:rsidRPr="00241F6F" w:rsidRDefault="00FC0108" w:rsidP="00FC0108">
            <w:pPr>
              <w:pStyle w:val="Body"/>
              <w:ind w:firstLine="0"/>
              <w:rPr>
                <w:rStyle w:val="HTMLTypewriter"/>
                <w:rFonts w:ascii="Arial Narrow" w:hAnsi="Arial Narrow"/>
              </w:rPr>
            </w:pPr>
            <w:r>
              <w:rPr>
                <w:rStyle w:val="HTMLTypewriter"/>
                <w:rFonts w:ascii="Arial Narrow" w:hAnsi="Arial Narrow"/>
              </w:rPr>
              <w:t>Rating</w:t>
            </w:r>
          </w:p>
        </w:tc>
        <w:tc>
          <w:tcPr>
            <w:tcW w:w="2340" w:type="dxa"/>
          </w:tcPr>
          <w:p w14:paraId="36EC5412" w14:textId="77777777" w:rsidR="00FC0108" w:rsidRPr="00646038" w:rsidRDefault="00FC0108" w:rsidP="00FC0108">
            <w:pPr>
              <w:pStyle w:val="Body"/>
              <w:ind w:firstLine="0"/>
              <w:rPr>
                <w:rStyle w:val="HTMLTypewriter"/>
                <w:rFonts w:ascii="Arial Narrow" w:hAnsi="Arial Narrow"/>
              </w:rPr>
            </w:pPr>
            <w:r w:rsidRPr="00646038">
              <w:rPr>
                <w:rFonts w:ascii="Arial Narrow" w:hAnsi="Arial Narrow"/>
                <w:sz w:val="20"/>
                <w:szCs w:val="20"/>
              </w:rPr>
              <w:t xml:space="preserve">limited to a single </w:t>
            </w:r>
            <w:r w:rsidRPr="00646038">
              <w:rPr>
                <w:rStyle w:val="HTMLTypewriter"/>
                <w:rFonts w:ascii="Arial Narrow" w:hAnsi="Arial Narrow"/>
              </w:rPr>
              <w:t>Rating</w:t>
            </w:r>
            <w:r w:rsidRPr="00646038">
              <w:rPr>
                <w:rFonts w:ascii="Arial Narrow" w:hAnsi="Arial Narrow"/>
                <w:sz w:val="20"/>
                <w:szCs w:val="20"/>
              </w:rPr>
              <w:t>.</w:t>
            </w:r>
          </w:p>
        </w:tc>
        <w:tc>
          <w:tcPr>
            <w:tcW w:w="2266" w:type="dxa"/>
          </w:tcPr>
          <w:p w14:paraId="2361F674" w14:textId="77777777" w:rsidR="00FC0108" w:rsidRPr="00241F6F" w:rsidRDefault="00FC0108" w:rsidP="00FC0108">
            <w:pPr>
              <w:pStyle w:val="Body"/>
              <w:ind w:firstLine="0"/>
              <w:rPr>
                <w:rFonts w:ascii="Arial Narrow" w:hAnsi="Arial Narrow"/>
                <w:sz w:val="20"/>
                <w:szCs w:val="20"/>
              </w:rPr>
            </w:pPr>
            <w:r>
              <w:rPr>
                <w:rFonts w:ascii="Arial Narrow" w:hAnsi="Arial Narrow"/>
                <w:sz w:val="20"/>
                <w:szCs w:val="20"/>
              </w:rPr>
              <w:t>Additional Rating elements dropped.</w:t>
            </w:r>
          </w:p>
        </w:tc>
        <w:tc>
          <w:tcPr>
            <w:tcW w:w="1131" w:type="dxa"/>
          </w:tcPr>
          <w:p w14:paraId="003897A9" w14:textId="77777777" w:rsidR="00FC0108" w:rsidRPr="00241F6F" w:rsidRDefault="00FC0108" w:rsidP="00FC0108">
            <w:pPr>
              <w:pStyle w:val="Body"/>
              <w:ind w:firstLine="0"/>
              <w:rPr>
                <w:rFonts w:ascii="Arial Narrow" w:hAnsi="Arial Narrow"/>
                <w:sz w:val="20"/>
                <w:szCs w:val="20"/>
              </w:rPr>
            </w:pPr>
            <w:r>
              <w:rPr>
                <w:rFonts w:ascii="Arial Narrow" w:hAnsi="Arial Narrow"/>
                <w:sz w:val="20"/>
                <w:szCs w:val="20"/>
              </w:rPr>
              <w:t>WARNING</w:t>
            </w:r>
          </w:p>
        </w:tc>
        <w:tc>
          <w:tcPr>
            <w:tcW w:w="1728" w:type="dxa"/>
          </w:tcPr>
          <w:p w14:paraId="161EE7DE" w14:textId="641B40BD" w:rsidR="00FC0108" w:rsidRPr="00241F6F" w:rsidRDefault="00F32183" w:rsidP="00FC0108">
            <w:pPr>
              <w:pStyle w:val="Body"/>
              <w:ind w:firstLine="0"/>
              <w:rPr>
                <w:rFonts w:ascii="Arial Narrow" w:hAnsi="Arial Narrow"/>
                <w:sz w:val="20"/>
                <w:szCs w:val="20"/>
              </w:rPr>
            </w:pPr>
            <w:r>
              <w:rPr>
                <w:rFonts w:ascii="Arial Narrow" w:hAnsi="Arial Narrow"/>
                <w:sz w:val="20"/>
                <w:szCs w:val="20"/>
              </w:rPr>
              <w:t>Low</w:t>
            </w:r>
          </w:p>
        </w:tc>
      </w:tr>
      <w:tr w:rsidR="00AB3C66" w14:paraId="4096E2A4" w14:textId="77777777" w:rsidTr="00AB3C66">
        <w:trPr>
          <w:trHeight w:val="350"/>
        </w:trPr>
        <w:tc>
          <w:tcPr>
            <w:tcW w:w="355" w:type="dxa"/>
          </w:tcPr>
          <w:p w14:paraId="5737AD95" w14:textId="77777777" w:rsidR="00AB3C66" w:rsidRDefault="00AB3C66" w:rsidP="00AB3C66">
            <w:pPr>
              <w:pStyle w:val="Body"/>
              <w:ind w:firstLine="0"/>
              <w:rPr>
                <w:rStyle w:val="HTMLTypewriter"/>
                <w:rFonts w:ascii="Arial Narrow" w:hAnsi="Arial Narrow"/>
              </w:rPr>
            </w:pPr>
          </w:p>
        </w:tc>
        <w:tc>
          <w:tcPr>
            <w:tcW w:w="360" w:type="dxa"/>
          </w:tcPr>
          <w:p w14:paraId="0E0B1C67" w14:textId="77777777" w:rsidR="00AB3C66" w:rsidRDefault="00AB3C66" w:rsidP="00AB3C66">
            <w:pPr>
              <w:pStyle w:val="Body"/>
              <w:ind w:firstLine="0"/>
              <w:rPr>
                <w:rStyle w:val="HTMLTypewriter"/>
                <w:rFonts w:ascii="Arial Narrow" w:hAnsi="Arial Narrow"/>
              </w:rPr>
            </w:pPr>
          </w:p>
        </w:tc>
        <w:tc>
          <w:tcPr>
            <w:tcW w:w="1170" w:type="dxa"/>
          </w:tcPr>
          <w:p w14:paraId="5B4D44C7" w14:textId="77777777" w:rsidR="00AB3C66" w:rsidRDefault="00AB3C66" w:rsidP="00AB3C66">
            <w:pPr>
              <w:pStyle w:val="Body"/>
              <w:ind w:firstLine="0"/>
              <w:rPr>
                <w:rStyle w:val="HTMLTypewriter"/>
                <w:rFonts w:ascii="Arial Narrow" w:hAnsi="Arial Narrow"/>
              </w:rPr>
            </w:pPr>
            <w:r>
              <w:rPr>
                <w:rStyle w:val="HTMLTypewriter"/>
                <w:rFonts w:ascii="Arial Narrow" w:hAnsi="Arial Narrow"/>
              </w:rPr>
              <w:t>Region</w:t>
            </w:r>
          </w:p>
        </w:tc>
        <w:tc>
          <w:tcPr>
            <w:tcW w:w="2340" w:type="dxa"/>
          </w:tcPr>
          <w:p w14:paraId="3E546A53" w14:textId="77777777" w:rsidR="00AB3C66" w:rsidRPr="00AB3C66" w:rsidRDefault="00AB3C66" w:rsidP="00AB3C66">
            <w:pPr>
              <w:pStyle w:val="Body"/>
              <w:ind w:firstLine="0"/>
              <w:rPr>
                <w:rFonts w:ascii="Arial Narrow" w:hAnsi="Arial Narrow"/>
                <w:sz w:val="20"/>
                <w:szCs w:val="20"/>
              </w:rPr>
            </w:pPr>
            <w:r w:rsidRPr="00AB3C66">
              <w:rPr>
                <w:rFonts w:ascii="Arial Narrow" w:hAnsi="Arial Narrow"/>
                <w:sz w:val="20"/>
                <w:szCs w:val="20"/>
              </w:rPr>
              <w:t xml:space="preserve">Excel assumes that the </w:t>
            </w:r>
            <w:r w:rsidRPr="00AB3C66">
              <w:rPr>
                <w:rStyle w:val="HTMLTypewriter"/>
                <w:rFonts w:ascii="Arial Narrow" w:hAnsi="Arial Narrow"/>
              </w:rPr>
              <w:t>Rating/Region</w:t>
            </w:r>
            <w:r w:rsidRPr="00AB3C66">
              <w:rPr>
                <w:rFonts w:ascii="Arial Narrow" w:hAnsi="Arial Narrow"/>
                <w:sz w:val="20"/>
                <w:szCs w:val="20"/>
              </w:rPr>
              <w:t xml:space="preserve"> is the same as the </w:t>
            </w:r>
            <w:r w:rsidRPr="00AB3C66">
              <w:rPr>
                <w:rStyle w:val="HTMLTypewriter"/>
                <w:rFonts w:ascii="Arial Narrow" w:hAnsi="Arial Narrow"/>
              </w:rPr>
              <w:t>Transaction/Territory</w:t>
            </w:r>
            <w:r w:rsidRPr="00AB3C66">
              <w:rPr>
                <w:rFonts w:ascii="Arial Narrow" w:hAnsi="Arial Narrow"/>
                <w:sz w:val="20"/>
                <w:szCs w:val="20"/>
              </w:rPr>
              <w:t>.</w:t>
            </w:r>
          </w:p>
        </w:tc>
        <w:tc>
          <w:tcPr>
            <w:tcW w:w="2266" w:type="dxa"/>
          </w:tcPr>
          <w:p w14:paraId="477FB86F" w14:textId="77777777" w:rsidR="00AB3C66" w:rsidRPr="00AB3C66" w:rsidRDefault="00AB3C66" w:rsidP="00AB3C66">
            <w:pPr>
              <w:pStyle w:val="Body"/>
              <w:ind w:firstLine="0"/>
              <w:rPr>
                <w:rFonts w:ascii="Arial Narrow" w:hAnsi="Arial Narrow"/>
                <w:sz w:val="20"/>
                <w:szCs w:val="20"/>
              </w:rPr>
            </w:pPr>
            <w:r w:rsidRPr="00AB3C66">
              <w:rPr>
                <w:rStyle w:val="HTMLTypewriter"/>
                <w:rFonts w:ascii="Arial Narrow" w:hAnsi="Arial Narrow"/>
              </w:rPr>
              <w:t>Region</w:t>
            </w:r>
            <w:r w:rsidRPr="00AB3C66">
              <w:rPr>
                <w:rFonts w:ascii="Arial Narrow" w:hAnsi="Arial Narrow"/>
                <w:sz w:val="20"/>
                <w:szCs w:val="20"/>
              </w:rPr>
              <w:t xml:space="preserve"> data in the XML is dropped</w:t>
            </w:r>
          </w:p>
        </w:tc>
        <w:tc>
          <w:tcPr>
            <w:tcW w:w="1131" w:type="dxa"/>
          </w:tcPr>
          <w:p w14:paraId="09D362B4" w14:textId="77777777" w:rsidR="00AB3C66" w:rsidRPr="00241F6F" w:rsidRDefault="00AB3C66" w:rsidP="00AB3C66">
            <w:pPr>
              <w:pStyle w:val="Body"/>
              <w:ind w:firstLine="0"/>
              <w:rPr>
                <w:rFonts w:ascii="Arial Narrow" w:hAnsi="Arial Narrow"/>
                <w:sz w:val="20"/>
                <w:szCs w:val="20"/>
              </w:rPr>
            </w:pPr>
            <w:r>
              <w:rPr>
                <w:rFonts w:ascii="Arial Narrow" w:hAnsi="Arial Narrow"/>
                <w:sz w:val="20"/>
                <w:szCs w:val="20"/>
              </w:rPr>
              <w:t>WARNING</w:t>
            </w:r>
          </w:p>
        </w:tc>
        <w:tc>
          <w:tcPr>
            <w:tcW w:w="1728" w:type="dxa"/>
          </w:tcPr>
          <w:p w14:paraId="0D7E47D8" w14:textId="0EF873D6" w:rsidR="00AB3C66" w:rsidRPr="00241F6F" w:rsidRDefault="00F32183" w:rsidP="00AB3C66">
            <w:pPr>
              <w:pStyle w:val="Body"/>
              <w:ind w:firstLine="0"/>
              <w:rPr>
                <w:rFonts w:ascii="Arial Narrow" w:hAnsi="Arial Narrow"/>
                <w:sz w:val="20"/>
                <w:szCs w:val="20"/>
              </w:rPr>
            </w:pPr>
            <w:r>
              <w:rPr>
                <w:rFonts w:ascii="Arial Narrow" w:hAnsi="Arial Narrow"/>
                <w:sz w:val="20"/>
                <w:szCs w:val="20"/>
              </w:rPr>
              <w:t>Low</w:t>
            </w:r>
          </w:p>
        </w:tc>
      </w:tr>
    </w:tbl>
    <w:p w14:paraId="778177C1" w14:textId="77777777" w:rsidR="0049272B" w:rsidRDefault="0049272B" w:rsidP="00363E17">
      <w:pPr>
        <w:pStyle w:val="Heading3"/>
      </w:pPr>
      <w:bookmarkStart w:id="75" w:name="_Toc483397376"/>
      <w:r>
        <w:t>Transaction</w:t>
      </w:r>
      <w:bookmarkEnd w:id="75"/>
    </w:p>
    <w:tbl>
      <w:tblPr>
        <w:tblStyle w:val="TableGrid"/>
        <w:tblW w:w="0" w:type="auto"/>
        <w:tblLook w:val="04A0" w:firstRow="1" w:lastRow="0" w:firstColumn="1" w:lastColumn="0" w:noHBand="0" w:noVBand="1"/>
      </w:tblPr>
      <w:tblGrid>
        <w:gridCol w:w="281"/>
        <w:gridCol w:w="2021"/>
        <w:gridCol w:w="2033"/>
        <w:gridCol w:w="1751"/>
        <w:gridCol w:w="1692"/>
        <w:gridCol w:w="1572"/>
      </w:tblGrid>
      <w:tr w:rsidR="00822EEC" w14:paraId="3EC728EF" w14:textId="77777777" w:rsidTr="00E651C1">
        <w:trPr>
          <w:trHeight w:val="503"/>
        </w:trPr>
        <w:tc>
          <w:tcPr>
            <w:tcW w:w="2302" w:type="dxa"/>
            <w:gridSpan w:val="2"/>
          </w:tcPr>
          <w:p w14:paraId="3CDC2093" w14:textId="77777777" w:rsidR="00822EEC" w:rsidRPr="0002132C" w:rsidRDefault="00822EEC" w:rsidP="003816FA">
            <w:pPr>
              <w:pStyle w:val="Body"/>
              <w:ind w:firstLine="0"/>
              <w:jc w:val="center"/>
              <w:rPr>
                <w:rFonts w:ascii="Arial" w:hAnsi="Arial" w:cs="Arial"/>
                <w:b/>
                <w:sz w:val="20"/>
              </w:rPr>
            </w:pPr>
            <w:r w:rsidRPr="0002132C">
              <w:rPr>
                <w:rFonts w:ascii="Arial" w:hAnsi="Arial" w:cs="Arial"/>
                <w:b/>
                <w:sz w:val="20"/>
              </w:rPr>
              <w:t>XML</w:t>
            </w:r>
          </w:p>
        </w:tc>
        <w:tc>
          <w:tcPr>
            <w:tcW w:w="2033" w:type="dxa"/>
          </w:tcPr>
          <w:p w14:paraId="63DA6BCF" w14:textId="77777777" w:rsidR="00822EEC" w:rsidRPr="0002132C" w:rsidRDefault="00822EEC" w:rsidP="003816FA">
            <w:pPr>
              <w:pStyle w:val="Body"/>
              <w:ind w:firstLine="0"/>
              <w:jc w:val="center"/>
              <w:rPr>
                <w:rFonts w:ascii="Arial" w:hAnsi="Arial" w:cs="Arial"/>
                <w:b/>
                <w:sz w:val="20"/>
              </w:rPr>
            </w:pPr>
            <w:r w:rsidRPr="0002132C">
              <w:rPr>
                <w:rFonts w:ascii="Arial" w:hAnsi="Arial" w:cs="Arial"/>
                <w:b/>
                <w:sz w:val="20"/>
              </w:rPr>
              <w:t>Excel Limitation</w:t>
            </w:r>
          </w:p>
        </w:tc>
        <w:tc>
          <w:tcPr>
            <w:tcW w:w="1751" w:type="dxa"/>
          </w:tcPr>
          <w:p w14:paraId="4D66DE2F" w14:textId="77777777" w:rsidR="00822EEC" w:rsidRPr="0002132C" w:rsidRDefault="00822EEC" w:rsidP="003816FA">
            <w:pPr>
              <w:pStyle w:val="Body"/>
              <w:ind w:firstLine="0"/>
              <w:jc w:val="center"/>
              <w:rPr>
                <w:rFonts w:ascii="Arial" w:hAnsi="Arial" w:cs="Arial"/>
                <w:b/>
                <w:sz w:val="20"/>
              </w:rPr>
            </w:pPr>
            <w:r w:rsidRPr="0002132C">
              <w:rPr>
                <w:rFonts w:ascii="Arial" w:hAnsi="Arial" w:cs="Arial"/>
                <w:b/>
                <w:sz w:val="20"/>
              </w:rPr>
              <w:t>Resolution</w:t>
            </w:r>
          </w:p>
        </w:tc>
        <w:tc>
          <w:tcPr>
            <w:tcW w:w="1692" w:type="dxa"/>
          </w:tcPr>
          <w:p w14:paraId="7E667FD2" w14:textId="77777777" w:rsidR="00822EEC" w:rsidRPr="0002132C" w:rsidRDefault="00822EEC" w:rsidP="003816FA">
            <w:pPr>
              <w:pStyle w:val="Body"/>
              <w:ind w:firstLine="0"/>
              <w:jc w:val="center"/>
              <w:rPr>
                <w:rFonts w:ascii="Arial" w:hAnsi="Arial" w:cs="Arial"/>
                <w:b/>
                <w:sz w:val="20"/>
              </w:rPr>
            </w:pPr>
            <w:r w:rsidRPr="0002132C">
              <w:rPr>
                <w:rFonts w:ascii="Arial" w:hAnsi="Arial" w:cs="Arial"/>
                <w:b/>
                <w:sz w:val="20"/>
              </w:rPr>
              <w:t>Msg Level</w:t>
            </w:r>
          </w:p>
        </w:tc>
        <w:tc>
          <w:tcPr>
            <w:tcW w:w="1572" w:type="dxa"/>
          </w:tcPr>
          <w:p w14:paraId="3D4297D2" w14:textId="77777777" w:rsidR="00822EEC" w:rsidRPr="0002132C" w:rsidRDefault="00822EEC" w:rsidP="003816FA">
            <w:pPr>
              <w:pStyle w:val="Body"/>
              <w:ind w:firstLine="0"/>
              <w:jc w:val="center"/>
              <w:rPr>
                <w:rFonts w:ascii="Arial" w:hAnsi="Arial" w:cs="Arial"/>
                <w:b/>
                <w:sz w:val="20"/>
              </w:rPr>
            </w:pPr>
            <w:r w:rsidRPr="0002132C">
              <w:rPr>
                <w:rFonts w:ascii="Arial" w:hAnsi="Arial" w:cs="Arial"/>
                <w:b/>
                <w:sz w:val="20"/>
              </w:rPr>
              <w:t>Impact</w:t>
            </w:r>
          </w:p>
        </w:tc>
      </w:tr>
      <w:tr w:rsidR="00822EEC" w14:paraId="76D88805" w14:textId="77777777" w:rsidTr="00E651C1">
        <w:trPr>
          <w:trHeight w:val="350"/>
        </w:trPr>
        <w:tc>
          <w:tcPr>
            <w:tcW w:w="2302" w:type="dxa"/>
            <w:gridSpan w:val="2"/>
          </w:tcPr>
          <w:p w14:paraId="797A23E6" w14:textId="77777777" w:rsidR="00822EEC" w:rsidRPr="00675E97" w:rsidRDefault="00822EEC" w:rsidP="003816FA">
            <w:pPr>
              <w:pStyle w:val="Body"/>
              <w:ind w:firstLine="0"/>
              <w:rPr>
                <w:rStyle w:val="HTMLTypewriter"/>
                <w:rFonts w:ascii="Arial Narrow" w:hAnsi="Arial Narrow"/>
              </w:rPr>
            </w:pPr>
            <w:r w:rsidRPr="00675E97">
              <w:rPr>
                <w:rStyle w:val="HTMLTypewriter"/>
                <w:rFonts w:ascii="Arial Narrow" w:hAnsi="Arial Narrow"/>
              </w:rPr>
              <w:t>Transaction</w:t>
            </w:r>
          </w:p>
        </w:tc>
        <w:tc>
          <w:tcPr>
            <w:tcW w:w="2033" w:type="dxa"/>
          </w:tcPr>
          <w:p w14:paraId="5DC02EE8" w14:textId="5C7809A4" w:rsidR="00822EEC" w:rsidRPr="00675E97" w:rsidRDefault="0002132C" w:rsidP="003816FA">
            <w:pPr>
              <w:pStyle w:val="Body"/>
              <w:ind w:firstLine="0"/>
              <w:rPr>
                <w:rFonts w:ascii="Arial Narrow" w:hAnsi="Arial Narrow"/>
                <w:sz w:val="20"/>
                <w:szCs w:val="20"/>
              </w:rPr>
            </w:pPr>
            <w:r>
              <w:rPr>
                <w:rFonts w:ascii="Arial Narrow" w:hAnsi="Arial Narrow"/>
                <w:sz w:val="20"/>
                <w:szCs w:val="20"/>
              </w:rPr>
              <w:t>L</w:t>
            </w:r>
            <w:r w:rsidR="00822EEC" w:rsidRPr="00675E97">
              <w:rPr>
                <w:rFonts w:ascii="Arial Narrow" w:hAnsi="Arial Narrow"/>
                <w:sz w:val="20"/>
                <w:szCs w:val="20"/>
              </w:rPr>
              <w:t xml:space="preserve">imits an Avail to a single </w:t>
            </w:r>
            <w:r w:rsidR="00822EEC" w:rsidRPr="00675E97">
              <w:rPr>
                <w:rStyle w:val="HTMLTypewriter"/>
                <w:rFonts w:ascii="Arial Narrow" w:hAnsi="Arial Narrow"/>
              </w:rPr>
              <w:t>Transaction</w:t>
            </w:r>
            <w:r w:rsidR="00822EEC" w:rsidRPr="00675E97">
              <w:rPr>
                <w:rFonts w:ascii="Arial Narrow" w:hAnsi="Arial Narrow"/>
                <w:sz w:val="20"/>
                <w:szCs w:val="20"/>
              </w:rPr>
              <w:t>.</w:t>
            </w:r>
          </w:p>
        </w:tc>
        <w:tc>
          <w:tcPr>
            <w:tcW w:w="1751" w:type="dxa"/>
          </w:tcPr>
          <w:p w14:paraId="30D459F7" w14:textId="542C4430" w:rsidR="00822EEC" w:rsidRPr="00675E97" w:rsidRDefault="0002132C" w:rsidP="003816FA">
            <w:pPr>
              <w:pStyle w:val="Body"/>
              <w:ind w:firstLine="0"/>
              <w:rPr>
                <w:rFonts w:ascii="Arial Narrow" w:hAnsi="Arial Narrow"/>
                <w:sz w:val="20"/>
                <w:szCs w:val="20"/>
              </w:rPr>
            </w:pPr>
            <w:r>
              <w:rPr>
                <w:rFonts w:ascii="Arial Narrow" w:hAnsi="Arial Narrow"/>
                <w:sz w:val="20"/>
                <w:szCs w:val="20"/>
              </w:rPr>
              <w:t>Row will be created for each Transaction</w:t>
            </w:r>
          </w:p>
        </w:tc>
        <w:tc>
          <w:tcPr>
            <w:tcW w:w="1692" w:type="dxa"/>
          </w:tcPr>
          <w:p w14:paraId="5D8C30D8" w14:textId="2C42865F" w:rsidR="00822EEC" w:rsidRPr="004F1DA2" w:rsidRDefault="0002132C" w:rsidP="003816FA">
            <w:pPr>
              <w:pStyle w:val="Body"/>
              <w:ind w:firstLine="0"/>
              <w:rPr>
                <w:rFonts w:ascii="Arial Narrow" w:hAnsi="Arial Narrow"/>
                <w:sz w:val="20"/>
                <w:szCs w:val="20"/>
              </w:rPr>
            </w:pPr>
            <w:r>
              <w:rPr>
                <w:rFonts w:ascii="Arial Narrow" w:hAnsi="Arial Narrow"/>
                <w:sz w:val="20"/>
                <w:szCs w:val="20"/>
              </w:rPr>
              <w:t>None</w:t>
            </w:r>
          </w:p>
        </w:tc>
        <w:tc>
          <w:tcPr>
            <w:tcW w:w="1572" w:type="dxa"/>
          </w:tcPr>
          <w:p w14:paraId="663ABFAF" w14:textId="42CF9AB0" w:rsidR="00822EEC" w:rsidRPr="0002132C" w:rsidRDefault="0002132C" w:rsidP="003816FA">
            <w:pPr>
              <w:pStyle w:val="Body"/>
              <w:ind w:firstLine="0"/>
              <w:rPr>
                <w:rFonts w:ascii="Arial Narrow" w:hAnsi="Arial Narrow"/>
                <w:sz w:val="20"/>
                <w:szCs w:val="20"/>
              </w:rPr>
            </w:pPr>
            <w:r>
              <w:rPr>
                <w:rFonts w:ascii="Arial Narrow" w:hAnsi="Arial Narrow"/>
                <w:sz w:val="20"/>
                <w:szCs w:val="20"/>
              </w:rPr>
              <w:t>None</w:t>
            </w:r>
          </w:p>
        </w:tc>
      </w:tr>
      <w:tr w:rsidR="00822EEC" w14:paraId="4BA7714E" w14:textId="77777777" w:rsidTr="00E651C1">
        <w:trPr>
          <w:trHeight w:val="584"/>
        </w:trPr>
        <w:tc>
          <w:tcPr>
            <w:tcW w:w="281" w:type="dxa"/>
            <w:vMerge w:val="restart"/>
          </w:tcPr>
          <w:p w14:paraId="6BE713C9" w14:textId="77777777" w:rsidR="00822EEC" w:rsidRPr="00D33BC0" w:rsidRDefault="00822EEC" w:rsidP="003816FA">
            <w:pPr>
              <w:pStyle w:val="Body"/>
              <w:ind w:firstLine="0"/>
              <w:rPr>
                <w:rStyle w:val="HTMLTypewriter"/>
                <w:rFonts w:ascii="Arial Narrow" w:hAnsi="Arial Narrow"/>
                <w:bCs/>
              </w:rPr>
            </w:pPr>
          </w:p>
        </w:tc>
        <w:tc>
          <w:tcPr>
            <w:tcW w:w="2021" w:type="dxa"/>
            <w:vMerge w:val="restart"/>
          </w:tcPr>
          <w:p w14:paraId="1AEEFC7C" w14:textId="77777777" w:rsidR="00822EEC" w:rsidRPr="00675E97" w:rsidRDefault="00822EEC" w:rsidP="003816FA">
            <w:pPr>
              <w:pStyle w:val="Body"/>
              <w:ind w:firstLine="0"/>
              <w:rPr>
                <w:rStyle w:val="HTMLTypewriter"/>
                <w:rFonts w:ascii="Arial Narrow" w:hAnsi="Arial Narrow"/>
                <w:bCs/>
              </w:rPr>
            </w:pPr>
            <w:r w:rsidRPr="00675E97">
              <w:rPr>
                <w:rStyle w:val="HTMLTypewriter"/>
                <w:rFonts w:ascii="Arial Narrow" w:hAnsi="Arial Narrow"/>
              </w:rPr>
              <w:t>Territory</w:t>
            </w:r>
          </w:p>
        </w:tc>
        <w:tc>
          <w:tcPr>
            <w:tcW w:w="2033" w:type="dxa"/>
          </w:tcPr>
          <w:p w14:paraId="5D58DB44" w14:textId="77777777" w:rsidR="00822EEC" w:rsidRPr="00675E97" w:rsidRDefault="00822EEC" w:rsidP="00822EEC">
            <w:pPr>
              <w:pStyle w:val="Body"/>
              <w:ind w:firstLine="0"/>
              <w:rPr>
                <w:rStyle w:val="HTMLTypewriter"/>
                <w:rFonts w:ascii="Arial Narrow" w:hAnsi="Arial Narrow" w:cs="Times New Roman"/>
                <w:sz w:val="24"/>
                <w:szCs w:val="24"/>
              </w:rPr>
            </w:pPr>
            <w:r w:rsidRPr="00675E97">
              <w:rPr>
                <w:rStyle w:val="HTMLTypewriter"/>
                <w:rFonts w:ascii="Arial Narrow" w:hAnsi="Arial Narrow"/>
              </w:rPr>
              <w:t>Optional in XML but required for Excel</w:t>
            </w:r>
          </w:p>
        </w:tc>
        <w:tc>
          <w:tcPr>
            <w:tcW w:w="1751" w:type="dxa"/>
          </w:tcPr>
          <w:p w14:paraId="34E09EB7" w14:textId="77777777" w:rsidR="00822EEC" w:rsidRPr="00675E97" w:rsidRDefault="00822EEC" w:rsidP="003816FA">
            <w:pPr>
              <w:pStyle w:val="Body"/>
              <w:ind w:firstLine="0"/>
              <w:rPr>
                <w:rFonts w:ascii="Arial Narrow" w:hAnsi="Arial Narrow"/>
                <w:sz w:val="20"/>
                <w:szCs w:val="20"/>
              </w:rPr>
            </w:pPr>
          </w:p>
        </w:tc>
        <w:tc>
          <w:tcPr>
            <w:tcW w:w="1692" w:type="dxa"/>
          </w:tcPr>
          <w:p w14:paraId="2835923F" w14:textId="77777777" w:rsidR="00822EEC" w:rsidRPr="00675E97" w:rsidRDefault="00822EEC" w:rsidP="003816FA">
            <w:pPr>
              <w:pStyle w:val="Body"/>
              <w:ind w:firstLine="0"/>
              <w:rPr>
                <w:rFonts w:ascii="Arial Narrow" w:hAnsi="Arial Narrow"/>
                <w:b/>
                <w:sz w:val="20"/>
                <w:szCs w:val="20"/>
              </w:rPr>
            </w:pPr>
            <w:r w:rsidRPr="00675E97">
              <w:rPr>
                <w:rFonts w:ascii="Arial Narrow" w:hAnsi="Arial Narrow"/>
                <w:sz w:val="20"/>
                <w:szCs w:val="20"/>
              </w:rPr>
              <w:t>ERROR</w:t>
            </w:r>
          </w:p>
        </w:tc>
        <w:tc>
          <w:tcPr>
            <w:tcW w:w="1572" w:type="dxa"/>
          </w:tcPr>
          <w:p w14:paraId="2A384478" w14:textId="77777777" w:rsidR="00822EEC" w:rsidRPr="00675E97" w:rsidRDefault="00822EEC" w:rsidP="003816FA">
            <w:pPr>
              <w:pStyle w:val="Body"/>
              <w:ind w:firstLine="0"/>
              <w:rPr>
                <w:rFonts w:ascii="Arial Narrow" w:hAnsi="Arial Narrow"/>
                <w:sz w:val="20"/>
                <w:szCs w:val="20"/>
              </w:rPr>
            </w:pPr>
          </w:p>
        </w:tc>
      </w:tr>
      <w:tr w:rsidR="00822EEC" w14:paraId="60CD5AD8" w14:textId="77777777" w:rsidTr="00E651C1">
        <w:trPr>
          <w:trHeight w:val="1120"/>
        </w:trPr>
        <w:tc>
          <w:tcPr>
            <w:tcW w:w="281" w:type="dxa"/>
            <w:vMerge/>
          </w:tcPr>
          <w:p w14:paraId="71B2A2A3" w14:textId="77777777" w:rsidR="00822EEC" w:rsidRPr="00D33BC0" w:rsidRDefault="00822EEC" w:rsidP="003816FA">
            <w:pPr>
              <w:pStyle w:val="Body"/>
              <w:ind w:firstLine="0"/>
              <w:rPr>
                <w:rStyle w:val="HTMLTypewriter"/>
                <w:rFonts w:ascii="Arial Narrow" w:hAnsi="Arial Narrow"/>
                <w:bCs/>
              </w:rPr>
            </w:pPr>
          </w:p>
        </w:tc>
        <w:tc>
          <w:tcPr>
            <w:tcW w:w="2021" w:type="dxa"/>
            <w:vMerge/>
          </w:tcPr>
          <w:p w14:paraId="6D16373B" w14:textId="77777777" w:rsidR="00822EEC" w:rsidRPr="00675E97" w:rsidRDefault="00822EEC" w:rsidP="003816FA">
            <w:pPr>
              <w:pStyle w:val="Body"/>
              <w:ind w:firstLine="0"/>
              <w:rPr>
                <w:rStyle w:val="HTMLTypewriter"/>
                <w:rFonts w:ascii="Arial Narrow" w:hAnsi="Arial Narrow"/>
              </w:rPr>
            </w:pPr>
          </w:p>
        </w:tc>
        <w:tc>
          <w:tcPr>
            <w:tcW w:w="2033" w:type="dxa"/>
          </w:tcPr>
          <w:p w14:paraId="0851C18E" w14:textId="77777777" w:rsidR="00822EEC" w:rsidRPr="00675E97" w:rsidRDefault="00822EEC" w:rsidP="00822EEC">
            <w:pPr>
              <w:pStyle w:val="Body"/>
              <w:ind w:firstLine="0"/>
              <w:rPr>
                <w:rStyle w:val="HTMLTypewriter"/>
                <w:rFonts w:ascii="Arial Narrow" w:hAnsi="Arial Narrow"/>
              </w:rPr>
            </w:pPr>
            <w:r w:rsidRPr="00675E97">
              <w:rPr>
                <w:rStyle w:val="HTMLTypewriter"/>
                <w:rFonts w:ascii="Arial Narrow" w:hAnsi="Arial Narrow"/>
              </w:rPr>
              <w:t>Limited to single Territory</w:t>
            </w:r>
          </w:p>
        </w:tc>
        <w:tc>
          <w:tcPr>
            <w:tcW w:w="1751" w:type="dxa"/>
          </w:tcPr>
          <w:p w14:paraId="437B2673" w14:textId="77777777" w:rsidR="00822EEC" w:rsidRPr="00675E97" w:rsidRDefault="00822EEC" w:rsidP="003816FA">
            <w:pPr>
              <w:pStyle w:val="Body"/>
              <w:ind w:firstLine="0"/>
              <w:rPr>
                <w:rFonts w:ascii="Arial Narrow" w:hAnsi="Arial Narrow"/>
                <w:sz w:val="20"/>
                <w:szCs w:val="20"/>
              </w:rPr>
            </w:pPr>
            <w:r w:rsidRPr="00675E97">
              <w:rPr>
                <w:rFonts w:ascii="Arial Narrow" w:hAnsi="Arial Narrow"/>
                <w:sz w:val="20"/>
                <w:szCs w:val="20"/>
              </w:rPr>
              <w:t xml:space="preserve">additional </w:t>
            </w:r>
            <w:r w:rsidRPr="00675E97">
              <w:rPr>
                <w:rStyle w:val="HTMLTypewriter"/>
                <w:rFonts w:ascii="Arial Narrow" w:hAnsi="Arial Narrow"/>
              </w:rPr>
              <w:t>Territory</w:t>
            </w:r>
            <w:r w:rsidRPr="00675E97">
              <w:rPr>
                <w:rFonts w:ascii="Arial Narrow" w:hAnsi="Arial Narrow"/>
                <w:sz w:val="20"/>
                <w:szCs w:val="20"/>
              </w:rPr>
              <w:t xml:space="preserve"> elements will be dropped</w:t>
            </w:r>
          </w:p>
        </w:tc>
        <w:tc>
          <w:tcPr>
            <w:tcW w:w="1692" w:type="dxa"/>
          </w:tcPr>
          <w:p w14:paraId="667ED6A7" w14:textId="77777777" w:rsidR="00822EEC" w:rsidRPr="00675E97" w:rsidRDefault="00822EEC" w:rsidP="003816FA">
            <w:pPr>
              <w:pStyle w:val="Body"/>
              <w:ind w:firstLine="0"/>
              <w:rPr>
                <w:rFonts w:ascii="Arial Narrow" w:hAnsi="Arial Narrow"/>
                <w:sz w:val="20"/>
                <w:szCs w:val="20"/>
              </w:rPr>
            </w:pPr>
            <w:r w:rsidRPr="00675E97">
              <w:rPr>
                <w:rFonts w:ascii="Arial Narrow" w:hAnsi="Arial Narrow"/>
                <w:sz w:val="20"/>
                <w:szCs w:val="20"/>
              </w:rPr>
              <w:t>WARNING</w:t>
            </w:r>
          </w:p>
        </w:tc>
        <w:tc>
          <w:tcPr>
            <w:tcW w:w="1572" w:type="dxa"/>
          </w:tcPr>
          <w:p w14:paraId="2AFDAC72" w14:textId="77EF6DDE" w:rsidR="00822EEC" w:rsidRPr="00675E97" w:rsidRDefault="00F32183" w:rsidP="003816FA">
            <w:pPr>
              <w:pStyle w:val="Body"/>
              <w:ind w:firstLine="0"/>
              <w:rPr>
                <w:rFonts w:ascii="Arial Narrow" w:hAnsi="Arial Narrow"/>
                <w:sz w:val="20"/>
                <w:szCs w:val="20"/>
              </w:rPr>
            </w:pPr>
            <w:r>
              <w:rPr>
                <w:rFonts w:ascii="Arial Narrow" w:hAnsi="Arial Narrow"/>
                <w:sz w:val="20"/>
                <w:szCs w:val="20"/>
              </w:rPr>
              <w:t>Low</w:t>
            </w:r>
          </w:p>
        </w:tc>
      </w:tr>
      <w:tr w:rsidR="00822EEC" w14:paraId="05466AC9" w14:textId="77777777" w:rsidTr="00F32183">
        <w:trPr>
          <w:trHeight w:val="683"/>
        </w:trPr>
        <w:tc>
          <w:tcPr>
            <w:tcW w:w="281" w:type="dxa"/>
          </w:tcPr>
          <w:p w14:paraId="4122EA9C" w14:textId="77777777" w:rsidR="00822EEC" w:rsidRPr="00D33BC0" w:rsidRDefault="00822EEC" w:rsidP="003816FA">
            <w:pPr>
              <w:pStyle w:val="Body"/>
              <w:ind w:firstLine="0"/>
              <w:rPr>
                <w:rStyle w:val="HTMLTypewriter"/>
                <w:rFonts w:ascii="Arial Narrow" w:hAnsi="Arial Narrow"/>
                <w:bCs/>
              </w:rPr>
            </w:pPr>
          </w:p>
        </w:tc>
        <w:tc>
          <w:tcPr>
            <w:tcW w:w="2021" w:type="dxa"/>
          </w:tcPr>
          <w:p w14:paraId="738F29DA" w14:textId="77777777" w:rsidR="00822EEC" w:rsidRPr="00675E97" w:rsidRDefault="00BC136E" w:rsidP="003816FA">
            <w:pPr>
              <w:pStyle w:val="Body"/>
              <w:ind w:firstLine="0"/>
              <w:rPr>
                <w:rStyle w:val="HTMLTypewriter"/>
                <w:rFonts w:ascii="Arial Narrow" w:hAnsi="Arial Narrow"/>
                <w:bCs/>
              </w:rPr>
            </w:pPr>
            <w:r w:rsidRPr="00675E97">
              <w:rPr>
                <w:rStyle w:val="HTMLTypewriter"/>
                <w:rFonts w:ascii="Arial Narrow" w:hAnsi="Arial Narrow"/>
                <w:bCs/>
              </w:rPr>
              <w:t>TerritoryExcluded</w:t>
            </w:r>
          </w:p>
        </w:tc>
        <w:tc>
          <w:tcPr>
            <w:tcW w:w="2033" w:type="dxa"/>
          </w:tcPr>
          <w:p w14:paraId="56457F76" w14:textId="77777777" w:rsidR="00822EEC" w:rsidRPr="00675E97" w:rsidRDefault="000C0E83" w:rsidP="003816FA">
            <w:pPr>
              <w:pStyle w:val="Body"/>
              <w:ind w:firstLine="0"/>
              <w:rPr>
                <w:rFonts w:ascii="Arial Narrow" w:hAnsi="Arial Narrow"/>
                <w:sz w:val="20"/>
                <w:szCs w:val="20"/>
              </w:rPr>
            </w:pPr>
            <w:r w:rsidRPr="00675E97">
              <w:rPr>
                <w:rFonts w:ascii="Arial Narrow" w:hAnsi="Arial Narrow"/>
                <w:sz w:val="20"/>
                <w:szCs w:val="20"/>
              </w:rPr>
              <w:t>Not supported</w:t>
            </w:r>
          </w:p>
        </w:tc>
        <w:tc>
          <w:tcPr>
            <w:tcW w:w="1751" w:type="dxa"/>
          </w:tcPr>
          <w:p w14:paraId="4337C807" w14:textId="77777777" w:rsidR="00822EEC" w:rsidRPr="00675E97" w:rsidRDefault="000C0E83" w:rsidP="003816FA">
            <w:pPr>
              <w:pStyle w:val="Body"/>
              <w:ind w:firstLine="0"/>
              <w:rPr>
                <w:rFonts w:ascii="Arial Narrow" w:hAnsi="Arial Narrow"/>
                <w:sz w:val="20"/>
                <w:szCs w:val="20"/>
              </w:rPr>
            </w:pPr>
            <w:r w:rsidRPr="00675E97">
              <w:rPr>
                <w:rFonts w:ascii="Arial Narrow" w:hAnsi="Arial Narrow"/>
                <w:sz w:val="20"/>
                <w:szCs w:val="20"/>
              </w:rPr>
              <w:t>dropped</w:t>
            </w:r>
          </w:p>
        </w:tc>
        <w:tc>
          <w:tcPr>
            <w:tcW w:w="1692" w:type="dxa"/>
            <w:shd w:val="clear" w:color="auto" w:fill="auto"/>
          </w:tcPr>
          <w:p w14:paraId="4E019F8A" w14:textId="4A4DC740" w:rsidR="00822EEC" w:rsidRPr="00675E97" w:rsidRDefault="00822EEC" w:rsidP="003816FA">
            <w:pPr>
              <w:pStyle w:val="Body"/>
              <w:ind w:firstLine="0"/>
              <w:rPr>
                <w:rFonts w:ascii="Arial Narrow" w:hAnsi="Arial Narrow"/>
                <w:b/>
                <w:sz w:val="20"/>
                <w:szCs w:val="20"/>
              </w:rPr>
            </w:pPr>
            <w:r w:rsidRPr="00675E97">
              <w:rPr>
                <w:rFonts w:ascii="Arial Narrow" w:hAnsi="Arial Narrow"/>
                <w:sz w:val="20"/>
                <w:szCs w:val="20"/>
              </w:rPr>
              <w:t>ERROR</w:t>
            </w:r>
          </w:p>
        </w:tc>
        <w:tc>
          <w:tcPr>
            <w:tcW w:w="1572" w:type="dxa"/>
            <w:shd w:val="clear" w:color="auto" w:fill="auto"/>
          </w:tcPr>
          <w:p w14:paraId="2F5259A9" w14:textId="47EF1B9A" w:rsidR="00822EEC" w:rsidRPr="00675E97" w:rsidRDefault="00B5184D" w:rsidP="003816FA">
            <w:pPr>
              <w:pStyle w:val="Body"/>
              <w:ind w:firstLine="0"/>
              <w:rPr>
                <w:rFonts w:ascii="Arial Narrow" w:hAnsi="Arial Narrow"/>
                <w:sz w:val="20"/>
                <w:szCs w:val="20"/>
              </w:rPr>
            </w:pPr>
            <w:r>
              <w:rPr>
                <w:rFonts w:ascii="Arial Narrow" w:hAnsi="Arial Narrow"/>
                <w:sz w:val="20"/>
                <w:szCs w:val="20"/>
              </w:rPr>
              <w:t>TBD</w:t>
            </w:r>
          </w:p>
        </w:tc>
      </w:tr>
      <w:tr w:rsidR="000C0E83" w14:paraId="7EBEF365" w14:textId="77777777" w:rsidTr="00F32183">
        <w:trPr>
          <w:trHeight w:val="683"/>
        </w:trPr>
        <w:tc>
          <w:tcPr>
            <w:tcW w:w="281" w:type="dxa"/>
          </w:tcPr>
          <w:p w14:paraId="797B51F2" w14:textId="77777777" w:rsidR="000C0E83" w:rsidRPr="00D33BC0" w:rsidRDefault="000C0E83" w:rsidP="003816FA">
            <w:pPr>
              <w:pStyle w:val="Body"/>
              <w:ind w:firstLine="0"/>
              <w:rPr>
                <w:rStyle w:val="HTMLTypewriter"/>
                <w:rFonts w:ascii="Arial Narrow" w:hAnsi="Arial Narrow"/>
                <w:bCs/>
              </w:rPr>
            </w:pPr>
          </w:p>
        </w:tc>
        <w:tc>
          <w:tcPr>
            <w:tcW w:w="2021" w:type="dxa"/>
          </w:tcPr>
          <w:p w14:paraId="0B03A236" w14:textId="77777777" w:rsidR="000C0E83" w:rsidRPr="00675E97" w:rsidRDefault="000C0E83" w:rsidP="003816FA">
            <w:pPr>
              <w:pStyle w:val="Body"/>
              <w:ind w:firstLine="0"/>
              <w:rPr>
                <w:rStyle w:val="HTMLTypewriter"/>
                <w:rFonts w:ascii="Arial Narrow" w:hAnsi="Arial Narrow"/>
              </w:rPr>
            </w:pPr>
            <w:r w:rsidRPr="00675E97">
              <w:rPr>
                <w:rStyle w:val="HTMLTypewriter"/>
                <w:rFonts w:ascii="Arial Narrow" w:hAnsi="Arial Narrow"/>
              </w:rPr>
              <w:t>AssetLanguage</w:t>
            </w:r>
          </w:p>
        </w:tc>
        <w:tc>
          <w:tcPr>
            <w:tcW w:w="2033" w:type="dxa"/>
          </w:tcPr>
          <w:p w14:paraId="2572974F" w14:textId="77777777" w:rsidR="000C0E83" w:rsidRPr="00675E97" w:rsidRDefault="000C0E83" w:rsidP="003816FA">
            <w:pPr>
              <w:pStyle w:val="Body"/>
              <w:ind w:firstLine="0"/>
              <w:rPr>
                <w:rFonts w:ascii="Arial Narrow" w:hAnsi="Arial Narrow"/>
                <w:sz w:val="20"/>
                <w:szCs w:val="20"/>
              </w:rPr>
            </w:pPr>
            <w:r w:rsidRPr="00675E97">
              <w:rPr>
                <w:rFonts w:ascii="Arial Narrow" w:hAnsi="Arial Narrow"/>
                <w:sz w:val="20"/>
                <w:szCs w:val="20"/>
              </w:rPr>
              <w:t>Limited to single entry</w:t>
            </w:r>
          </w:p>
        </w:tc>
        <w:tc>
          <w:tcPr>
            <w:tcW w:w="1751" w:type="dxa"/>
          </w:tcPr>
          <w:p w14:paraId="38237330" w14:textId="4ACF29E1" w:rsidR="000C0E83" w:rsidRPr="00675E97" w:rsidRDefault="000C0E83" w:rsidP="003816FA">
            <w:pPr>
              <w:pStyle w:val="Body"/>
              <w:ind w:firstLine="0"/>
              <w:rPr>
                <w:rFonts w:ascii="Arial Narrow" w:hAnsi="Arial Narrow"/>
                <w:sz w:val="20"/>
                <w:szCs w:val="20"/>
              </w:rPr>
            </w:pPr>
            <w:r w:rsidRPr="00675E97">
              <w:rPr>
                <w:rFonts w:ascii="Arial Narrow" w:hAnsi="Arial Narrow"/>
                <w:sz w:val="20"/>
                <w:szCs w:val="20"/>
              </w:rPr>
              <w:t xml:space="preserve">Additional </w:t>
            </w:r>
            <w:r w:rsidR="00B520F8" w:rsidRPr="00675E97">
              <w:rPr>
                <w:rFonts w:ascii="Arial Narrow" w:hAnsi="Arial Narrow"/>
                <w:sz w:val="20"/>
                <w:szCs w:val="20"/>
              </w:rPr>
              <w:t>elements</w:t>
            </w:r>
            <w:r w:rsidRPr="00675E97">
              <w:rPr>
                <w:rFonts w:ascii="Arial Narrow" w:hAnsi="Arial Narrow"/>
                <w:sz w:val="20"/>
                <w:szCs w:val="20"/>
              </w:rPr>
              <w:t xml:space="preserve"> will be dropped.</w:t>
            </w:r>
          </w:p>
        </w:tc>
        <w:tc>
          <w:tcPr>
            <w:tcW w:w="1692" w:type="dxa"/>
            <w:shd w:val="clear" w:color="auto" w:fill="auto"/>
          </w:tcPr>
          <w:p w14:paraId="4306C8D6" w14:textId="259BC72A" w:rsidR="000C0E83" w:rsidRPr="00675E97" w:rsidRDefault="00106422" w:rsidP="003816FA">
            <w:pPr>
              <w:pStyle w:val="Body"/>
              <w:ind w:firstLine="0"/>
              <w:rPr>
                <w:rFonts w:ascii="Arial Narrow" w:hAnsi="Arial Narrow"/>
                <w:sz w:val="20"/>
                <w:szCs w:val="20"/>
              </w:rPr>
            </w:pPr>
            <w:r>
              <w:rPr>
                <w:rFonts w:ascii="Arial Narrow" w:hAnsi="Arial Narrow"/>
                <w:sz w:val="20"/>
                <w:szCs w:val="20"/>
              </w:rPr>
              <w:t>ERROR</w:t>
            </w:r>
          </w:p>
        </w:tc>
        <w:tc>
          <w:tcPr>
            <w:tcW w:w="1572" w:type="dxa"/>
            <w:shd w:val="clear" w:color="auto" w:fill="auto"/>
          </w:tcPr>
          <w:p w14:paraId="76538FC2" w14:textId="71327565" w:rsidR="000C0E83" w:rsidRPr="00675E97" w:rsidRDefault="00B5184D" w:rsidP="003816FA">
            <w:pPr>
              <w:pStyle w:val="Body"/>
              <w:ind w:firstLine="0"/>
              <w:rPr>
                <w:rFonts w:ascii="Arial Narrow" w:hAnsi="Arial Narrow"/>
                <w:sz w:val="20"/>
                <w:szCs w:val="20"/>
              </w:rPr>
            </w:pPr>
            <w:r>
              <w:rPr>
                <w:rFonts w:ascii="Arial Narrow" w:hAnsi="Arial Narrow"/>
                <w:sz w:val="20"/>
                <w:szCs w:val="20"/>
              </w:rPr>
              <w:t>TBD</w:t>
            </w:r>
          </w:p>
        </w:tc>
      </w:tr>
      <w:tr w:rsidR="000C0E83" w14:paraId="268A3FD2" w14:textId="77777777" w:rsidTr="00F32183">
        <w:trPr>
          <w:trHeight w:val="683"/>
        </w:trPr>
        <w:tc>
          <w:tcPr>
            <w:tcW w:w="281" w:type="dxa"/>
          </w:tcPr>
          <w:p w14:paraId="7E8C5582" w14:textId="77777777" w:rsidR="000C0E83" w:rsidRPr="00D33BC0" w:rsidRDefault="000C0E83" w:rsidP="003816FA">
            <w:pPr>
              <w:pStyle w:val="Body"/>
              <w:ind w:firstLine="0"/>
              <w:rPr>
                <w:rStyle w:val="HTMLTypewriter"/>
                <w:rFonts w:ascii="Arial Narrow" w:hAnsi="Arial Narrow"/>
                <w:bCs/>
              </w:rPr>
            </w:pPr>
          </w:p>
        </w:tc>
        <w:tc>
          <w:tcPr>
            <w:tcW w:w="2021" w:type="dxa"/>
          </w:tcPr>
          <w:p w14:paraId="68B96B1D" w14:textId="77777777" w:rsidR="000C0E83" w:rsidRPr="00675E97" w:rsidRDefault="000C0E83" w:rsidP="003816FA">
            <w:pPr>
              <w:pStyle w:val="Body"/>
              <w:ind w:firstLine="0"/>
              <w:rPr>
                <w:rStyle w:val="HTMLTypewriter"/>
                <w:rFonts w:ascii="Arial Narrow" w:hAnsi="Arial Narrow"/>
              </w:rPr>
            </w:pPr>
            <w:r w:rsidRPr="00675E97">
              <w:rPr>
                <w:rStyle w:val="HTMLTypewriter"/>
                <w:rFonts w:ascii="Arial Narrow" w:hAnsi="Arial Narrow"/>
              </w:rPr>
              <w:t>RefALID</w:t>
            </w:r>
          </w:p>
        </w:tc>
        <w:tc>
          <w:tcPr>
            <w:tcW w:w="2033" w:type="dxa"/>
          </w:tcPr>
          <w:p w14:paraId="2C4F205D" w14:textId="5577205A" w:rsidR="000C0E83" w:rsidRPr="00675E97" w:rsidRDefault="00106422" w:rsidP="003816FA">
            <w:pPr>
              <w:pStyle w:val="Body"/>
              <w:ind w:firstLine="0"/>
              <w:rPr>
                <w:rFonts w:ascii="Arial Narrow" w:hAnsi="Arial Narrow"/>
                <w:sz w:val="20"/>
                <w:szCs w:val="20"/>
              </w:rPr>
            </w:pPr>
            <w:r>
              <w:rPr>
                <w:rFonts w:ascii="Arial Narrow" w:hAnsi="Arial Narrow"/>
                <w:sz w:val="20"/>
                <w:szCs w:val="20"/>
              </w:rPr>
              <w:t>Excel does not support availing supplemental material</w:t>
            </w:r>
          </w:p>
        </w:tc>
        <w:tc>
          <w:tcPr>
            <w:tcW w:w="1751" w:type="dxa"/>
          </w:tcPr>
          <w:p w14:paraId="729947AE" w14:textId="369DA17A" w:rsidR="000C0E83" w:rsidRPr="00675E97" w:rsidRDefault="00106422" w:rsidP="003816FA">
            <w:pPr>
              <w:pStyle w:val="Body"/>
              <w:ind w:firstLine="0"/>
              <w:rPr>
                <w:rFonts w:ascii="Arial Narrow" w:hAnsi="Arial Narrow"/>
                <w:sz w:val="20"/>
                <w:szCs w:val="20"/>
              </w:rPr>
            </w:pPr>
            <w:r>
              <w:rPr>
                <w:rFonts w:ascii="Arial Narrow" w:hAnsi="Arial Narrow"/>
                <w:sz w:val="20"/>
                <w:szCs w:val="20"/>
              </w:rPr>
              <w:t>dropped</w:t>
            </w:r>
          </w:p>
        </w:tc>
        <w:tc>
          <w:tcPr>
            <w:tcW w:w="1692" w:type="dxa"/>
            <w:shd w:val="clear" w:color="auto" w:fill="auto"/>
          </w:tcPr>
          <w:p w14:paraId="7D5FCB61" w14:textId="6BBAB11E" w:rsidR="000C0E83" w:rsidRPr="00675E97" w:rsidRDefault="00106422" w:rsidP="003816FA">
            <w:pPr>
              <w:pStyle w:val="Body"/>
              <w:ind w:firstLine="0"/>
              <w:rPr>
                <w:rFonts w:ascii="Arial Narrow" w:hAnsi="Arial Narrow"/>
                <w:sz w:val="20"/>
                <w:szCs w:val="20"/>
              </w:rPr>
            </w:pPr>
            <w:r>
              <w:rPr>
                <w:rFonts w:ascii="Arial Narrow" w:hAnsi="Arial Narrow"/>
                <w:sz w:val="20"/>
                <w:szCs w:val="20"/>
              </w:rPr>
              <w:t>ERROR</w:t>
            </w:r>
          </w:p>
        </w:tc>
        <w:tc>
          <w:tcPr>
            <w:tcW w:w="1572" w:type="dxa"/>
            <w:shd w:val="clear" w:color="auto" w:fill="auto"/>
          </w:tcPr>
          <w:p w14:paraId="5F0A3B1A" w14:textId="2022C341" w:rsidR="000C0E83" w:rsidRPr="00675E97" w:rsidRDefault="00F32183" w:rsidP="003816FA">
            <w:pPr>
              <w:pStyle w:val="Body"/>
              <w:ind w:firstLine="0"/>
              <w:rPr>
                <w:rFonts w:ascii="Arial Narrow" w:hAnsi="Arial Narrow"/>
                <w:sz w:val="20"/>
                <w:szCs w:val="20"/>
              </w:rPr>
            </w:pPr>
            <w:r>
              <w:rPr>
                <w:rFonts w:ascii="Arial Narrow" w:hAnsi="Arial Narrow"/>
                <w:sz w:val="20"/>
                <w:szCs w:val="20"/>
              </w:rPr>
              <w:t>Low</w:t>
            </w:r>
          </w:p>
        </w:tc>
      </w:tr>
      <w:tr w:rsidR="00B520F8" w14:paraId="27742509" w14:textId="77777777" w:rsidTr="00F32183">
        <w:trPr>
          <w:trHeight w:val="683"/>
        </w:trPr>
        <w:tc>
          <w:tcPr>
            <w:tcW w:w="281" w:type="dxa"/>
          </w:tcPr>
          <w:p w14:paraId="20BF19EE" w14:textId="77777777" w:rsidR="00B520F8" w:rsidRPr="00D33BC0" w:rsidRDefault="00B520F8" w:rsidP="00B520F8">
            <w:pPr>
              <w:pStyle w:val="Body"/>
              <w:ind w:firstLine="0"/>
              <w:rPr>
                <w:rStyle w:val="HTMLTypewriter"/>
                <w:rFonts w:ascii="Arial Narrow" w:hAnsi="Arial Narrow"/>
                <w:bCs/>
              </w:rPr>
            </w:pPr>
          </w:p>
        </w:tc>
        <w:tc>
          <w:tcPr>
            <w:tcW w:w="2021" w:type="dxa"/>
          </w:tcPr>
          <w:p w14:paraId="5E52939B" w14:textId="77777777" w:rsidR="00B520F8" w:rsidRPr="00B520F8" w:rsidRDefault="00B520F8" w:rsidP="00B520F8">
            <w:pPr>
              <w:pStyle w:val="Body"/>
              <w:ind w:firstLine="0"/>
              <w:rPr>
                <w:rStyle w:val="HTMLTypewriter"/>
                <w:rFonts w:ascii="Arial Narrow" w:hAnsi="Arial Narrow"/>
              </w:rPr>
            </w:pPr>
            <w:r w:rsidRPr="00B520F8">
              <w:rPr>
                <w:rStyle w:val="HTMLTypewriter"/>
                <w:rFonts w:ascii="Arial Narrow" w:hAnsi="Arial Narrow"/>
              </w:rPr>
              <w:t>Term</w:t>
            </w:r>
          </w:p>
        </w:tc>
        <w:tc>
          <w:tcPr>
            <w:tcW w:w="2033" w:type="dxa"/>
          </w:tcPr>
          <w:p w14:paraId="20F57A7A" w14:textId="77777777" w:rsidR="00B520F8" w:rsidRPr="00B520F8" w:rsidRDefault="00B520F8" w:rsidP="00B520F8">
            <w:pPr>
              <w:pStyle w:val="Body"/>
              <w:ind w:firstLine="0"/>
              <w:rPr>
                <w:rFonts w:ascii="Arial Narrow" w:hAnsi="Arial Narrow"/>
                <w:sz w:val="20"/>
                <w:szCs w:val="20"/>
              </w:rPr>
            </w:pPr>
            <w:r w:rsidRPr="00B520F8">
              <w:rPr>
                <w:rFonts w:ascii="Arial Narrow" w:hAnsi="Arial Narrow"/>
                <w:sz w:val="20"/>
                <w:szCs w:val="20"/>
              </w:rPr>
              <w:t>must have exactly one of the following type of Term:</w:t>
            </w:r>
          </w:p>
          <w:p w14:paraId="046853A5" w14:textId="77777777" w:rsidR="00B520F8" w:rsidRPr="00B520F8" w:rsidRDefault="00B520F8" w:rsidP="00B520F8">
            <w:pPr>
              <w:pStyle w:val="Body"/>
              <w:numPr>
                <w:ilvl w:val="0"/>
                <w:numId w:val="31"/>
              </w:numPr>
              <w:spacing w:before="0"/>
              <w:rPr>
                <w:rFonts w:ascii="Arial Narrow" w:hAnsi="Arial Narrow"/>
                <w:sz w:val="20"/>
                <w:szCs w:val="20"/>
              </w:rPr>
            </w:pPr>
            <w:r w:rsidRPr="00B520F8">
              <w:rPr>
                <w:rStyle w:val="HTMLTypewriter"/>
                <w:rFonts w:ascii="Arial Narrow" w:hAnsi="Arial Narrow"/>
              </w:rPr>
              <w:t>WSP</w:t>
            </w:r>
          </w:p>
          <w:p w14:paraId="315D92B2" w14:textId="77777777" w:rsidR="00B520F8" w:rsidRPr="00B520F8" w:rsidRDefault="00B520F8" w:rsidP="00B520F8">
            <w:pPr>
              <w:pStyle w:val="Body"/>
              <w:numPr>
                <w:ilvl w:val="0"/>
                <w:numId w:val="31"/>
              </w:numPr>
              <w:spacing w:before="0"/>
              <w:rPr>
                <w:rFonts w:ascii="Arial Narrow" w:hAnsi="Arial Narrow"/>
                <w:sz w:val="20"/>
                <w:szCs w:val="20"/>
              </w:rPr>
            </w:pPr>
            <w:r w:rsidRPr="00B520F8">
              <w:rPr>
                <w:rStyle w:val="HTMLTypewriter"/>
                <w:rFonts w:ascii="Arial Narrow" w:hAnsi="Arial Narrow"/>
              </w:rPr>
              <w:t>DMRP</w:t>
            </w:r>
          </w:p>
          <w:p w14:paraId="6DD18184" w14:textId="77777777" w:rsidR="00B520F8" w:rsidRPr="00B520F8" w:rsidRDefault="00B520F8" w:rsidP="00B520F8">
            <w:pPr>
              <w:pStyle w:val="Body"/>
              <w:numPr>
                <w:ilvl w:val="0"/>
                <w:numId w:val="31"/>
              </w:numPr>
              <w:spacing w:before="0"/>
              <w:rPr>
                <w:rFonts w:ascii="Arial Narrow" w:hAnsi="Arial Narrow"/>
                <w:sz w:val="20"/>
                <w:szCs w:val="20"/>
              </w:rPr>
            </w:pPr>
            <w:r w:rsidRPr="00B520F8">
              <w:rPr>
                <w:rStyle w:val="HTMLTypewriter"/>
                <w:rFonts w:ascii="Arial Narrow" w:hAnsi="Arial Narrow"/>
              </w:rPr>
              <w:t>SMRP</w:t>
            </w:r>
          </w:p>
          <w:p w14:paraId="19629067" w14:textId="77777777" w:rsidR="00B520F8" w:rsidRPr="00B520F8" w:rsidRDefault="00B520F8" w:rsidP="00B520F8">
            <w:pPr>
              <w:pStyle w:val="Body"/>
              <w:numPr>
                <w:ilvl w:val="0"/>
                <w:numId w:val="31"/>
              </w:numPr>
              <w:spacing w:before="0"/>
              <w:rPr>
                <w:rFonts w:ascii="Arial Narrow" w:hAnsi="Arial Narrow"/>
                <w:sz w:val="20"/>
                <w:szCs w:val="20"/>
              </w:rPr>
            </w:pPr>
            <w:r w:rsidRPr="00B520F8">
              <w:rPr>
                <w:rStyle w:val="HTMLTypewriter"/>
                <w:rFonts w:ascii="Arial Narrow" w:hAnsi="Arial Narrow"/>
              </w:rPr>
              <w:t>Tier</w:t>
            </w:r>
          </w:p>
          <w:p w14:paraId="754A852C" w14:textId="77777777" w:rsidR="00B520F8" w:rsidRPr="00B520F8" w:rsidRDefault="00B520F8" w:rsidP="00B520F8">
            <w:pPr>
              <w:pStyle w:val="Body"/>
              <w:numPr>
                <w:ilvl w:val="0"/>
                <w:numId w:val="31"/>
              </w:numPr>
              <w:spacing w:before="0"/>
              <w:rPr>
                <w:rFonts w:ascii="Arial Narrow" w:hAnsi="Arial Narrow"/>
                <w:sz w:val="20"/>
                <w:szCs w:val="20"/>
              </w:rPr>
            </w:pPr>
            <w:r w:rsidRPr="00B520F8">
              <w:rPr>
                <w:rStyle w:val="HTMLTypewriter"/>
                <w:rFonts w:ascii="Arial Narrow" w:hAnsi="Arial Narrow"/>
              </w:rPr>
              <w:t>LicenseFee</w:t>
            </w:r>
          </w:p>
          <w:p w14:paraId="46E3ED4F" w14:textId="77777777" w:rsidR="00B520F8" w:rsidRPr="00B520F8" w:rsidRDefault="00B520F8" w:rsidP="00B520F8">
            <w:pPr>
              <w:pStyle w:val="Body"/>
              <w:numPr>
                <w:ilvl w:val="0"/>
                <w:numId w:val="31"/>
              </w:numPr>
              <w:spacing w:before="0"/>
              <w:rPr>
                <w:rFonts w:ascii="Arial Narrow" w:hAnsi="Arial Narrow"/>
                <w:sz w:val="20"/>
                <w:szCs w:val="20"/>
              </w:rPr>
            </w:pPr>
            <w:r w:rsidRPr="00B520F8">
              <w:rPr>
                <w:rStyle w:val="HTMLTypewriter"/>
                <w:rFonts w:ascii="Arial Narrow" w:hAnsi="Arial Narrow"/>
              </w:rPr>
              <w:t>Category</w:t>
            </w:r>
            <w:r w:rsidRPr="00B520F8">
              <w:rPr>
                <w:rFonts w:ascii="Arial Narrow" w:hAnsi="Arial Narrow"/>
                <w:sz w:val="20"/>
                <w:szCs w:val="20"/>
              </w:rPr>
              <w:t xml:space="preserve"> </w:t>
            </w:r>
          </w:p>
          <w:p w14:paraId="3113C126" w14:textId="77777777" w:rsidR="00B520F8" w:rsidRPr="00B520F8" w:rsidRDefault="00B520F8" w:rsidP="00B520F8">
            <w:pPr>
              <w:pStyle w:val="Body"/>
              <w:numPr>
                <w:ilvl w:val="0"/>
                <w:numId w:val="31"/>
              </w:numPr>
              <w:spacing w:before="0"/>
              <w:rPr>
                <w:rFonts w:ascii="Arial Narrow" w:hAnsi="Arial Narrow"/>
                <w:sz w:val="20"/>
                <w:szCs w:val="20"/>
              </w:rPr>
            </w:pPr>
            <w:r w:rsidRPr="00B520F8">
              <w:rPr>
                <w:rStyle w:val="HTMLTypewriter"/>
                <w:rFonts w:ascii="Arial Narrow" w:hAnsi="Arial Narrow"/>
              </w:rPr>
              <w:t>TPR-</w:t>
            </w:r>
            <w:r w:rsidRPr="00B520F8">
              <w:rPr>
                <w:rFonts w:ascii="Arial Narrow" w:hAnsi="Arial Narrow"/>
                <w:sz w:val="20"/>
                <w:szCs w:val="20"/>
              </w:rPr>
              <w:t xml:space="preserve"> form of one of the other allowed </w:t>
            </w:r>
            <w:r w:rsidRPr="00B520F8">
              <w:rPr>
                <w:rStyle w:val="HTMLTypewriter"/>
                <w:rFonts w:ascii="Arial Narrow" w:hAnsi="Arial Narrow"/>
              </w:rPr>
              <w:t>termNames</w:t>
            </w:r>
          </w:p>
        </w:tc>
        <w:tc>
          <w:tcPr>
            <w:tcW w:w="1751" w:type="dxa"/>
          </w:tcPr>
          <w:p w14:paraId="5DE5934A" w14:textId="77777777" w:rsidR="00B520F8" w:rsidRPr="00675E97" w:rsidRDefault="00B520F8" w:rsidP="00B520F8">
            <w:pPr>
              <w:pStyle w:val="Body"/>
              <w:ind w:firstLine="0"/>
              <w:rPr>
                <w:rFonts w:ascii="Arial Narrow" w:hAnsi="Arial Narrow"/>
                <w:sz w:val="20"/>
                <w:szCs w:val="20"/>
              </w:rPr>
            </w:pPr>
            <w:r>
              <w:rPr>
                <w:rFonts w:ascii="Arial Narrow" w:hAnsi="Arial Narrow"/>
                <w:sz w:val="20"/>
                <w:szCs w:val="20"/>
              </w:rPr>
              <w:t>Redundant Terms will be dropped.</w:t>
            </w:r>
          </w:p>
        </w:tc>
        <w:tc>
          <w:tcPr>
            <w:tcW w:w="1692" w:type="dxa"/>
            <w:shd w:val="clear" w:color="auto" w:fill="auto"/>
          </w:tcPr>
          <w:p w14:paraId="4B505879" w14:textId="45A29AE5" w:rsidR="00B520F8" w:rsidRPr="00675E97" w:rsidRDefault="00106422" w:rsidP="00B520F8">
            <w:pPr>
              <w:pStyle w:val="Body"/>
              <w:ind w:firstLine="0"/>
              <w:rPr>
                <w:rFonts w:ascii="Arial Narrow" w:hAnsi="Arial Narrow"/>
                <w:sz w:val="20"/>
                <w:szCs w:val="20"/>
              </w:rPr>
            </w:pPr>
            <w:r>
              <w:rPr>
                <w:rFonts w:ascii="Arial Narrow" w:hAnsi="Arial Narrow"/>
                <w:sz w:val="20"/>
                <w:szCs w:val="20"/>
              </w:rPr>
              <w:t>ERROR</w:t>
            </w:r>
          </w:p>
        </w:tc>
        <w:tc>
          <w:tcPr>
            <w:tcW w:w="1572" w:type="dxa"/>
            <w:shd w:val="clear" w:color="auto" w:fill="auto"/>
          </w:tcPr>
          <w:p w14:paraId="645EE495" w14:textId="2AE2AFE1" w:rsidR="00B520F8" w:rsidRPr="00675E97" w:rsidRDefault="00106422" w:rsidP="00B520F8">
            <w:pPr>
              <w:pStyle w:val="Body"/>
              <w:ind w:firstLine="0"/>
              <w:rPr>
                <w:rFonts w:ascii="Arial Narrow" w:hAnsi="Arial Narrow"/>
                <w:sz w:val="20"/>
                <w:szCs w:val="20"/>
              </w:rPr>
            </w:pPr>
            <w:r>
              <w:rPr>
                <w:rFonts w:ascii="Arial Narrow" w:hAnsi="Arial Narrow"/>
                <w:sz w:val="20"/>
                <w:szCs w:val="20"/>
              </w:rPr>
              <w:t>TBD</w:t>
            </w:r>
          </w:p>
        </w:tc>
      </w:tr>
      <w:tr w:rsidR="000C0E83" w14:paraId="26412C90" w14:textId="77777777" w:rsidTr="00F32183">
        <w:trPr>
          <w:trHeight w:val="683"/>
        </w:trPr>
        <w:tc>
          <w:tcPr>
            <w:tcW w:w="281" w:type="dxa"/>
          </w:tcPr>
          <w:p w14:paraId="60B55AC6" w14:textId="77777777" w:rsidR="000C0E83" w:rsidRPr="00D33BC0" w:rsidRDefault="000C0E83" w:rsidP="000C0E83">
            <w:pPr>
              <w:pStyle w:val="Body"/>
              <w:ind w:firstLine="0"/>
              <w:rPr>
                <w:rStyle w:val="HTMLTypewriter"/>
                <w:rFonts w:ascii="Arial Narrow" w:hAnsi="Arial Narrow"/>
                <w:bCs/>
              </w:rPr>
            </w:pPr>
          </w:p>
        </w:tc>
        <w:tc>
          <w:tcPr>
            <w:tcW w:w="2021" w:type="dxa"/>
          </w:tcPr>
          <w:p w14:paraId="28685943" w14:textId="77777777" w:rsidR="000C0E83" w:rsidRPr="00675E97" w:rsidRDefault="000C0E83" w:rsidP="000C0E83">
            <w:pPr>
              <w:pStyle w:val="Body"/>
              <w:ind w:firstLine="0"/>
              <w:rPr>
                <w:rStyle w:val="HTMLTypewriter"/>
                <w:rFonts w:ascii="Arial Narrow" w:hAnsi="Arial Narrow"/>
              </w:rPr>
            </w:pPr>
            <w:r w:rsidRPr="00675E97">
              <w:rPr>
                <w:rStyle w:val="HTMLTypewriter"/>
                <w:rFonts w:ascii="Arial Narrow" w:hAnsi="Arial Narrow"/>
              </w:rPr>
              <w:t>ExperienceCondition</w:t>
            </w:r>
          </w:p>
        </w:tc>
        <w:tc>
          <w:tcPr>
            <w:tcW w:w="2033" w:type="dxa"/>
          </w:tcPr>
          <w:p w14:paraId="4635386E" w14:textId="77777777" w:rsidR="000C0E83" w:rsidRPr="00675E97" w:rsidRDefault="000C0E83" w:rsidP="000C0E83">
            <w:pPr>
              <w:pStyle w:val="Body"/>
              <w:ind w:firstLine="0"/>
              <w:rPr>
                <w:rFonts w:ascii="Arial Narrow" w:hAnsi="Arial Narrow"/>
                <w:sz w:val="20"/>
                <w:szCs w:val="20"/>
              </w:rPr>
            </w:pPr>
            <w:r w:rsidRPr="00675E97">
              <w:rPr>
                <w:rFonts w:ascii="Arial Narrow" w:hAnsi="Arial Narrow"/>
                <w:sz w:val="20"/>
                <w:szCs w:val="20"/>
              </w:rPr>
              <w:t>Not supported</w:t>
            </w:r>
          </w:p>
        </w:tc>
        <w:tc>
          <w:tcPr>
            <w:tcW w:w="1751" w:type="dxa"/>
          </w:tcPr>
          <w:p w14:paraId="02C2ACAE" w14:textId="77777777" w:rsidR="000C0E83" w:rsidRPr="00675E97" w:rsidRDefault="000C0E83" w:rsidP="000C0E83">
            <w:pPr>
              <w:pStyle w:val="Body"/>
              <w:ind w:firstLine="0"/>
              <w:rPr>
                <w:rFonts w:ascii="Arial Narrow" w:hAnsi="Arial Narrow"/>
                <w:sz w:val="20"/>
                <w:szCs w:val="20"/>
              </w:rPr>
            </w:pPr>
            <w:r w:rsidRPr="00675E97">
              <w:rPr>
                <w:rFonts w:ascii="Arial Narrow" w:hAnsi="Arial Narrow"/>
                <w:sz w:val="20"/>
                <w:szCs w:val="20"/>
              </w:rPr>
              <w:t>dropped</w:t>
            </w:r>
          </w:p>
        </w:tc>
        <w:tc>
          <w:tcPr>
            <w:tcW w:w="1692" w:type="dxa"/>
            <w:shd w:val="clear" w:color="auto" w:fill="auto"/>
          </w:tcPr>
          <w:p w14:paraId="01674517" w14:textId="4E513952" w:rsidR="000C0E83" w:rsidRPr="00675E97" w:rsidRDefault="00E651C1" w:rsidP="000C0E83">
            <w:pPr>
              <w:pStyle w:val="Body"/>
              <w:ind w:firstLine="0"/>
              <w:rPr>
                <w:rFonts w:ascii="Arial Narrow" w:hAnsi="Arial Narrow"/>
                <w:b/>
                <w:sz w:val="20"/>
                <w:szCs w:val="20"/>
              </w:rPr>
            </w:pPr>
            <w:r>
              <w:rPr>
                <w:rFonts w:ascii="Arial Narrow" w:hAnsi="Arial Narrow"/>
                <w:sz w:val="20"/>
                <w:szCs w:val="20"/>
              </w:rPr>
              <w:t>WARNING</w:t>
            </w:r>
          </w:p>
        </w:tc>
        <w:tc>
          <w:tcPr>
            <w:tcW w:w="1572" w:type="dxa"/>
            <w:shd w:val="clear" w:color="auto" w:fill="auto"/>
          </w:tcPr>
          <w:p w14:paraId="71D22778" w14:textId="38D39C3F" w:rsidR="000C0E83" w:rsidRPr="00675E97" w:rsidRDefault="00E651C1" w:rsidP="000C0E83">
            <w:pPr>
              <w:pStyle w:val="Body"/>
              <w:ind w:firstLine="0"/>
              <w:rPr>
                <w:rFonts w:ascii="Arial Narrow" w:hAnsi="Arial Narrow"/>
                <w:sz w:val="20"/>
                <w:szCs w:val="20"/>
              </w:rPr>
            </w:pPr>
            <w:r>
              <w:rPr>
                <w:rFonts w:ascii="Arial Narrow" w:hAnsi="Arial Narrow"/>
                <w:sz w:val="20"/>
                <w:szCs w:val="20"/>
              </w:rPr>
              <w:t>TBD</w:t>
            </w:r>
          </w:p>
        </w:tc>
      </w:tr>
      <w:tr w:rsidR="000C0E83" w14:paraId="75E15CE7" w14:textId="77777777" w:rsidTr="00E651C1">
        <w:trPr>
          <w:trHeight w:val="683"/>
        </w:trPr>
        <w:tc>
          <w:tcPr>
            <w:tcW w:w="281" w:type="dxa"/>
          </w:tcPr>
          <w:p w14:paraId="2D574E6E" w14:textId="77777777" w:rsidR="000C0E83" w:rsidRPr="00D33BC0" w:rsidRDefault="000C0E83" w:rsidP="000C0E83">
            <w:pPr>
              <w:pStyle w:val="Body"/>
              <w:ind w:firstLine="0"/>
              <w:rPr>
                <w:rStyle w:val="HTMLTypewriter"/>
                <w:rFonts w:ascii="Arial Narrow" w:hAnsi="Arial Narrow"/>
                <w:bCs/>
              </w:rPr>
            </w:pPr>
          </w:p>
        </w:tc>
        <w:tc>
          <w:tcPr>
            <w:tcW w:w="2021" w:type="dxa"/>
          </w:tcPr>
          <w:p w14:paraId="09689BB2" w14:textId="77777777" w:rsidR="000C0E83" w:rsidRPr="00675E97" w:rsidRDefault="000C0E83" w:rsidP="000C0E83">
            <w:pPr>
              <w:pStyle w:val="Body"/>
              <w:ind w:firstLine="0"/>
              <w:rPr>
                <w:rStyle w:val="HTMLTypewriter"/>
                <w:rFonts w:ascii="Arial Narrow" w:hAnsi="Arial Narrow"/>
              </w:rPr>
            </w:pPr>
            <w:r w:rsidRPr="00675E97">
              <w:rPr>
                <w:rStyle w:val="HTMLTypewriter"/>
                <w:rFonts w:ascii="Arial Narrow" w:hAnsi="Arial Narrow"/>
              </w:rPr>
              <w:t>OtherInstructions</w:t>
            </w:r>
          </w:p>
        </w:tc>
        <w:tc>
          <w:tcPr>
            <w:tcW w:w="2033" w:type="dxa"/>
          </w:tcPr>
          <w:p w14:paraId="0D29A4F4" w14:textId="77777777" w:rsidR="000C0E83" w:rsidRPr="00675E97" w:rsidRDefault="000C0E83" w:rsidP="000C0E83">
            <w:pPr>
              <w:pStyle w:val="Body"/>
              <w:ind w:firstLine="0"/>
              <w:rPr>
                <w:rFonts w:ascii="Arial Narrow" w:hAnsi="Arial Narrow"/>
                <w:sz w:val="20"/>
                <w:szCs w:val="20"/>
              </w:rPr>
            </w:pPr>
            <w:r w:rsidRPr="00675E97">
              <w:rPr>
                <w:rFonts w:ascii="Arial Narrow" w:hAnsi="Arial Narrow"/>
                <w:sz w:val="20"/>
                <w:szCs w:val="20"/>
              </w:rPr>
              <w:t>Not supported</w:t>
            </w:r>
          </w:p>
        </w:tc>
        <w:tc>
          <w:tcPr>
            <w:tcW w:w="1751" w:type="dxa"/>
          </w:tcPr>
          <w:p w14:paraId="11A9DB57" w14:textId="77777777" w:rsidR="000C0E83" w:rsidRPr="00675E97" w:rsidRDefault="000C0E83" w:rsidP="000C0E83">
            <w:pPr>
              <w:pStyle w:val="Body"/>
              <w:ind w:firstLine="0"/>
              <w:rPr>
                <w:rFonts w:ascii="Arial Narrow" w:hAnsi="Arial Narrow"/>
                <w:sz w:val="20"/>
                <w:szCs w:val="20"/>
              </w:rPr>
            </w:pPr>
            <w:r w:rsidRPr="00675E97">
              <w:rPr>
                <w:rFonts w:ascii="Arial Narrow" w:hAnsi="Arial Narrow"/>
                <w:sz w:val="20"/>
                <w:szCs w:val="20"/>
              </w:rPr>
              <w:t>dropped</w:t>
            </w:r>
          </w:p>
        </w:tc>
        <w:tc>
          <w:tcPr>
            <w:tcW w:w="1692" w:type="dxa"/>
          </w:tcPr>
          <w:p w14:paraId="3C506303" w14:textId="77777777" w:rsidR="000C0E83" w:rsidRPr="00675E97" w:rsidRDefault="000C0E83" w:rsidP="000C0E83">
            <w:pPr>
              <w:pStyle w:val="Body"/>
              <w:ind w:firstLine="0"/>
              <w:rPr>
                <w:rFonts w:ascii="Arial Narrow" w:hAnsi="Arial Narrow"/>
                <w:sz w:val="20"/>
                <w:szCs w:val="20"/>
              </w:rPr>
            </w:pPr>
            <w:r w:rsidRPr="00675E97">
              <w:rPr>
                <w:rFonts w:ascii="Arial Narrow" w:hAnsi="Arial Narrow"/>
                <w:sz w:val="20"/>
                <w:szCs w:val="20"/>
              </w:rPr>
              <w:t>WARNING</w:t>
            </w:r>
          </w:p>
        </w:tc>
        <w:tc>
          <w:tcPr>
            <w:tcW w:w="1572" w:type="dxa"/>
            <w:shd w:val="clear" w:color="auto" w:fill="auto"/>
          </w:tcPr>
          <w:p w14:paraId="72F32BB9" w14:textId="01620320" w:rsidR="000C0E83" w:rsidRPr="00675E97" w:rsidRDefault="00F32183" w:rsidP="000C0E83">
            <w:pPr>
              <w:pStyle w:val="Body"/>
              <w:ind w:firstLine="0"/>
              <w:rPr>
                <w:rFonts w:ascii="Arial Narrow" w:hAnsi="Arial Narrow"/>
                <w:sz w:val="20"/>
                <w:szCs w:val="20"/>
              </w:rPr>
            </w:pPr>
            <w:r>
              <w:rPr>
                <w:rFonts w:ascii="Arial Narrow" w:hAnsi="Arial Narrow"/>
                <w:sz w:val="20"/>
                <w:szCs w:val="20"/>
              </w:rPr>
              <w:t>Low</w:t>
            </w:r>
          </w:p>
        </w:tc>
      </w:tr>
    </w:tbl>
    <w:p w14:paraId="61B5FE21" w14:textId="77777777" w:rsidR="0049272B" w:rsidRDefault="0049272B" w:rsidP="00B520F8">
      <w:pPr>
        <w:pStyle w:val="NormalWeb"/>
      </w:pPr>
    </w:p>
    <w:p w14:paraId="1DE32DB4" w14:textId="77777777" w:rsidR="005F156F" w:rsidRDefault="005F156F" w:rsidP="00815A88">
      <w:pPr>
        <w:pStyle w:val="Heading1"/>
      </w:pPr>
      <w:bookmarkStart w:id="76" w:name="_Toc236406194"/>
      <w:bookmarkStart w:id="77" w:name="_Toc483397377"/>
      <w:r>
        <w:lastRenderedPageBreak/>
        <w:t>Appendix A</w:t>
      </w:r>
      <w:r w:rsidR="001D34E5">
        <w:t>:</w:t>
      </w:r>
      <w:r>
        <w:t xml:space="preserve"> </w:t>
      </w:r>
      <w:r w:rsidR="00F01341">
        <w:t>JSON</w:t>
      </w:r>
      <w:r>
        <w:t xml:space="preserve"> Mappings</w:t>
      </w:r>
      <w:bookmarkEnd w:id="77"/>
    </w:p>
    <w:p w14:paraId="2F5D1394" w14:textId="77777777" w:rsidR="0099710D" w:rsidRDefault="00F01341" w:rsidP="00F01341">
      <w:pPr>
        <w:pStyle w:val="Body"/>
      </w:pPr>
      <w:r>
        <w:t xml:space="preserve">The mddf-lib implements Avails translation using JSON data structured to formally define the mappings. </w:t>
      </w:r>
      <w:r w:rsidR="0099710D">
        <w:t xml:space="preserve">The latest version is available on the mddf GitHub repository and may be downloaded at </w:t>
      </w:r>
      <w:hyperlink r:id="rId35" w:history="1">
        <w:r w:rsidR="0099710D" w:rsidRPr="00695FA0">
          <w:rPr>
            <w:rStyle w:val="Hyperlink"/>
            <w:rFonts w:ascii="Times New Roman" w:hAnsi="Times New Roman" w:cs="Times New Roman"/>
            <w:sz w:val="24"/>
            <w:szCs w:val="24"/>
          </w:rPr>
          <w:t>https://github.com/MovieLabs/mddf/blob/master/mddf-lib/src/com/movielabs/mddflib/avails/xlsx/Mappings.json</w:t>
        </w:r>
      </w:hyperlink>
      <w:r w:rsidR="0099710D">
        <w:t>.</w:t>
      </w:r>
    </w:p>
    <w:p w14:paraId="20C4EFA8" w14:textId="77777777" w:rsidR="00F01341" w:rsidRDefault="00F01341" w:rsidP="00F01341">
      <w:pPr>
        <w:pStyle w:val="Body"/>
      </w:pPr>
      <w:r>
        <w:t>The syntax is as follows:</w:t>
      </w:r>
    </w:p>
    <w:p w14:paraId="3E2AC02C" w14:textId="77777777" w:rsidR="00F01341" w:rsidRDefault="00F01341" w:rsidP="00F01341">
      <w:pPr>
        <w:pStyle w:val="Body"/>
        <w:numPr>
          <w:ilvl w:val="0"/>
          <w:numId w:val="21"/>
        </w:numPr>
      </w:pPr>
      <w:r>
        <w:t>XLSX columns are identified by the column names defined in rows 1 and 2 of the templates.</w:t>
      </w:r>
      <w:r w:rsidRPr="00F01341">
        <w:t xml:space="preserve"> </w:t>
      </w:r>
    </w:p>
    <w:p w14:paraId="091B1E0C" w14:textId="77777777" w:rsidR="00F01341" w:rsidRDefault="00F01341" w:rsidP="00F01341">
      <w:pPr>
        <w:pStyle w:val="Body"/>
        <w:numPr>
          <w:ilvl w:val="0"/>
          <w:numId w:val="21"/>
        </w:numPr>
      </w:pPr>
      <w:r>
        <w:t>XPath notation is used to identify XML elements.</w:t>
      </w:r>
    </w:p>
    <w:p w14:paraId="705C5F77" w14:textId="77777777" w:rsidR="00F01341" w:rsidRDefault="00F01341" w:rsidP="00F01341">
      <w:pPr>
        <w:pStyle w:val="Body"/>
        <w:numPr>
          <w:ilvl w:val="0"/>
          <w:numId w:val="21"/>
        </w:numPr>
      </w:pPr>
      <w:r>
        <w:t xml:space="preserve">XML namespaces are indicated </w:t>
      </w:r>
      <w:r w:rsidR="00501DD9">
        <w:t xml:space="preserve">in an Xpath </w:t>
      </w:r>
      <w:r>
        <w:t>by brackets</w:t>
      </w:r>
      <w:r w:rsidR="00501DD9">
        <w:t>.</w:t>
      </w:r>
    </w:p>
    <w:p w14:paraId="22C73F69" w14:textId="77777777" w:rsidR="00501DD9" w:rsidRDefault="00501DD9" w:rsidP="00F01341">
      <w:pPr>
        <w:pStyle w:val="Body"/>
        <w:numPr>
          <w:ilvl w:val="0"/>
          <w:numId w:val="21"/>
        </w:numPr>
      </w:pPr>
      <w:r>
        <w:t>An XPath of ‘n.a.’ indicates that the XML does not support the Excel field.</w:t>
      </w:r>
    </w:p>
    <w:p w14:paraId="50D85744" w14:textId="77777777" w:rsidR="00501DD9" w:rsidRDefault="00501DD9" w:rsidP="00F01341">
      <w:pPr>
        <w:pStyle w:val="Body"/>
        <w:numPr>
          <w:ilvl w:val="0"/>
          <w:numId w:val="21"/>
        </w:numPr>
      </w:pPr>
      <w:r>
        <w:t>JSON arrays are used to indicate conditional mappings.</w:t>
      </w:r>
    </w:p>
    <w:p w14:paraId="1698A76B" w14:textId="77777777" w:rsidR="00501DD9" w:rsidRDefault="00BC3E8E" w:rsidP="00BC3E8E">
      <w:r>
        <w:t>For example, the following indicates that the values in the Excel column identified as “AvailTrans:Territory” may be mapped to an XML element with one of two XPaths:</w:t>
      </w:r>
    </w:p>
    <w:p w14:paraId="795B73EE" w14:textId="77777777" w:rsidR="00BC3E8E" w:rsidRPr="00F01341" w:rsidRDefault="00BC3E8E" w:rsidP="00BC3E8E">
      <w:pPr>
        <w:pStyle w:val="XML"/>
      </w:pPr>
    </w:p>
    <w:p w14:paraId="447B7D47" w14:textId="77777777" w:rsidR="00BC3E8E" w:rsidRPr="00F01341" w:rsidRDefault="00BC3E8E" w:rsidP="00BC3E8E">
      <w:pPr>
        <w:pStyle w:val="XML"/>
      </w:pPr>
      <w:r w:rsidRPr="00F01341">
        <w:tab/>
      </w:r>
      <w:r w:rsidRPr="00F01341">
        <w:tab/>
      </w:r>
      <w:r w:rsidRPr="00F01341">
        <w:tab/>
        <w:t xml:space="preserve">"AvailTrans:Territory": </w:t>
      </w:r>
    </w:p>
    <w:p w14:paraId="5081E489" w14:textId="77777777" w:rsidR="00BC3E8E" w:rsidRPr="00F01341" w:rsidRDefault="00BC3E8E" w:rsidP="00BC3E8E">
      <w:pPr>
        <w:pStyle w:val="XML"/>
      </w:pPr>
      <w:r w:rsidRPr="00F01341">
        <w:tab/>
      </w:r>
      <w:r w:rsidRPr="00F01341">
        <w:tab/>
      </w:r>
      <w:r w:rsidRPr="00F01341">
        <w:tab/>
        <w:t>[</w:t>
      </w:r>
    </w:p>
    <w:p w14:paraId="22292A26" w14:textId="77777777" w:rsidR="00BC3E8E" w:rsidRPr="00F01341" w:rsidRDefault="00BC3E8E" w:rsidP="00BC3E8E">
      <w:pPr>
        <w:pStyle w:val="XML"/>
      </w:pPr>
      <w:r w:rsidRPr="00F01341">
        <w:tab/>
      </w:r>
      <w:r w:rsidRPr="00F01341">
        <w:tab/>
      </w:r>
      <w:r w:rsidRPr="00F01341">
        <w:tab/>
      </w:r>
      <w:r w:rsidRPr="00F01341">
        <w:tab/>
        <w:t>"{avail}Territory/{md}country",</w:t>
      </w:r>
    </w:p>
    <w:p w14:paraId="2042A722" w14:textId="77777777" w:rsidR="00BC3E8E" w:rsidRDefault="00BC3E8E" w:rsidP="00BC3E8E">
      <w:pPr>
        <w:pStyle w:val="XML"/>
      </w:pPr>
      <w:r w:rsidRPr="00F01341">
        <w:tab/>
      </w:r>
      <w:r w:rsidRPr="00F01341">
        <w:tab/>
      </w:r>
      <w:r w:rsidRPr="00F01341">
        <w:tab/>
      </w:r>
      <w:r w:rsidRPr="00F01341">
        <w:tab/>
        <w:t>"{avail}Territory/{md}countryRegion"</w:t>
      </w:r>
      <w:r>
        <w:br/>
        <w:t xml:space="preserve">         ]</w:t>
      </w:r>
    </w:p>
    <w:p w14:paraId="38128716" w14:textId="77777777" w:rsidR="00D457FA" w:rsidRPr="00F01341" w:rsidRDefault="00BC3E8E" w:rsidP="00D42547">
      <w:pPr>
        <w:pStyle w:val="Body"/>
      </w:pPr>
      <w:r>
        <w:t>The JSON structures further differentiate between the mapping used for Avails for movies and those for TV.</w:t>
      </w:r>
      <w:bookmarkEnd w:id="1"/>
      <w:bookmarkEnd w:id="2"/>
      <w:bookmarkEnd w:id="76"/>
    </w:p>
    <w:sectPr w:rsidR="00D457FA" w:rsidRPr="00F01341"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3E102" w14:textId="77777777" w:rsidR="00B5184D" w:rsidRDefault="00B5184D">
      <w:r>
        <w:separator/>
      </w:r>
    </w:p>
  </w:endnote>
  <w:endnote w:type="continuationSeparator" w:id="0">
    <w:p w14:paraId="0244A92C" w14:textId="77777777" w:rsidR="00B5184D" w:rsidRDefault="00B5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w:altName w:val="Calibri"/>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0027" w14:textId="236F7354" w:rsidR="00B5184D" w:rsidRDefault="00B5184D" w:rsidP="007D73BC">
    <w:pPr>
      <w:pStyle w:val="Footer"/>
      <w:tabs>
        <w:tab w:val="right" w:pos="9360"/>
      </w:tabs>
      <w:ind w:firstLine="4032"/>
    </w:pPr>
    <w:r w:rsidRPr="007D73BC">
      <w:rPr>
        <w:rFonts w:ascii="Arial" w:hAnsi="Arial" w:cs="Arial"/>
        <w:b/>
        <w:noProof/>
        <w:color w:val="FF0000"/>
        <w:sz w:val="36"/>
      </w:rPr>
      <mc:AlternateContent>
        <mc:Choice Requires="wps">
          <w:drawing>
            <wp:anchor distT="0" distB="0" distL="114300" distR="114300" simplePos="0" relativeHeight="251657728" behindDoc="0" locked="0" layoutInCell="1" allowOverlap="1" wp14:anchorId="54AC1BBB" wp14:editId="69B0A8C7">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994AAD5"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B548B7">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9E853" w14:textId="77777777" w:rsidR="00B5184D" w:rsidRDefault="00B5184D">
      <w:r>
        <w:separator/>
      </w:r>
    </w:p>
  </w:footnote>
  <w:footnote w:type="continuationSeparator" w:id="0">
    <w:p w14:paraId="2A38E4E0" w14:textId="77777777" w:rsidR="00B5184D" w:rsidRDefault="00B5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0"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12"/>
      <w:gridCol w:w="5940"/>
      <w:gridCol w:w="3078"/>
    </w:tblGrid>
    <w:tr w:rsidR="00B5184D" w:rsidRPr="00A735F3" w14:paraId="4C9E1C25" w14:textId="77777777" w:rsidTr="00CC3FAF">
      <w:trPr>
        <w:cantSplit/>
        <w:trHeight w:val="638"/>
      </w:trPr>
      <w:tc>
        <w:tcPr>
          <w:tcW w:w="2412" w:type="dxa"/>
          <w:vMerge w:val="restart"/>
          <w:tcBorders>
            <w:top w:val="nil"/>
            <w:left w:val="nil"/>
            <w:bottom w:val="single" w:sz="6" w:space="0" w:color="auto"/>
            <w:right w:val="nil"/>
          </w:tcBorders>
        </w:tcPr>
        <w:p w14:paraId="5CEADC4F" w14:textId="77777777" w:rsidR="00B5184D" w:rsidRDefault="00B5184D" w:rsidP="009C70E5">
          <w:pPr>
            <w:pStyle w:val="Header"/>
            <w:ind w:right="-108"/>
            <w:jc w:val="left"/>
          </w:pPr>
          <w:r>
            <w:rPr>
              <w:noProof/>
            </w:rPr>
            <w:drawing>
              <wp:inline distT="0" distB="0" distL="0" distR="0" wp14:anchorId="708BC113" wp14:editId="3C7AF4AE">
                <wp:extent cx="1156252" cy="466558"/>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5940" w:type="dxa"/>
          <w:vMerge w:val="restart"/>
          <w:tcBorders>
            <w:top w:val="nil"/>
            <w:left w:val="nil"/>
            <w:right w:val="nil"/>
          </w:tcBorders>
          <w:vAlign w:val="center"/>
        </w:tcPr>
        <w:p w14:paraId="3912AA7A" w14:textId="77777777" w:rsidR="00B5184D" w:rsidRPr="00203A14" w:rsidRDefault="00B5184D" w:rsidP="008762D5">
          <w:pPr>
            <w:pStyle w:val="Header"/>
            <w:ind w:left="-576"/>
            <w:jc w:val="center"/>
            <w:rPr>
              <w:b/>
              <w:sz w:val="44"/>
              <w:szCs w:val="24"/>
              <w:lang w:val="en-GB"/>
            </w:rPr>
          </w:pPr>
          <w:r>
            <w:rPr>
              <w:b/>
              <w:sz w:val="36"/>
              <w:szCs w:val="24"/>
              <w:lang w:val="en-GB"/>
            </w:rPr>
            <w:t>Avails Mapping</w:t>
          </w:r>
          <w:r>
            <w:rPr>
              <w:b/>
              <w:sz w:val="36"/>
              <w:szCs w:val="24"/>
              <w:lang w:val="en-GB"/>
            </w:rPr>
            <w:br/>
          </w:r>
          <w:r w:rsidRPr="006A14FA">
            <w:rPr>
              <w:b/>
              <w:color w:val="FF0000"/>
              <w:sz w:val="36"/>
              <w:szCs w:val="24"/>
              <w:lang w:val="en-GB"/>
            </w:rPr>
            <w:t>DRAFT</w:t>
          </w:r>
        </w:p>
      </w:tc>
      <w:tc>
        <w:tcPr>
          <w:tcW w:w="3078" w:type="dxa"/>
          <w:tcBorders>
            <w:top w:val="nil"/>
            <w:left w:val="nil"/>
            <w:bottom w:val="nil"/>
            <w:right w:val="nil"/>
          </w:tcBorders>
        </w:tcPr>
        <w:p w14:paraId="1C22D3C1" w14:textId="77777777" w:rsidR="00B5184D" w:rsidRPr="00596C35" w:rsidRDefault="00B5184D" w:rsidP="00371470">
          <w:pPr>
            <w:pStyle w:val="Header"/>
            <w:tabs>
              <w:tab w:val="left" w:pos="552"/>
            </w:tabs>
            <w:jc w:val="left"/>
            <w:rPr>
              <w:b/>
            </w:rPr>
          </w:pPr>
          <w:r>
            <w:rPr>
              <w:b/>
            </w:rPr>
            <w:t xml:space="preserve">Ref:      </w:t>
          </w:r>
          <w:r w:rsidRPr="00596C35">
            <w:rPr>
              <w:b/>
            </w:rPr>
            <w:t xml:space="preserve"> TR-</w:t>
          </w:r>
          <w:r>
            <w:rPr>
              <w:b/>
            </w:rPr>
            <w:t>AVAILS-MAP</w:t>
          </w:r>
        </w:p>
        <w:p w14:paraId="7F2246E3" w14:textId="77777777" w:rsidR="00B5184D" w:rsidRPr="00596C35" w:rsidRDefault="00B5184D" w:rsidP="00371470">
          <w:pPr>
            <w:pStyle w:val="Header"/>
            <w:tabs>
              <w:tab w:val="left" w:pos="552"/>
            </w:tabs>
            <w:jc w:val="left"/>
            <w:rPr>
              <w:b/>
            </w:rPr>
          </w:pPr>
          <w:r w:rsidRPr="00596C35">
            <w:rPr>
              <w:b/>
            </w:rPr>
            <w:t xml:space="preserve">Version    </w:t>
          </w:r>
          <w:r>
            <w:rPr>
              <w:b/>
            </w:rPr>
            <w:t xml:space="preserve">     v1.0 </w:t>
          </w:r>
          <w:r w:rsidRPr="006A14FA">
            <w:rPr>
              <w:b/>
              <w:color w:val="FF0000"/>
            </w:rPr>
            <w:t>DRAFT</w:t>
          </w:r>
        </w:p>
        <w:p w14:paraId="61066002" w14:textId="5EFE6EA0" w:rsidR="00B5184D" w:rsidRDefault="00B5184D" w:rsidP="008762D5">
          <w:pPr>
            <w:pStyle w:val="Header"/>
            <w:tabs>
              <w:tab w:val="left" w:pos="552"/>
            </w:tabs>
            <w:jc w:val="left"/>
            <w:rPr>
              <w:lang w:val="fr-FR"/>
            </w:rPr>
          </w:pPr>
          <w:r>
            <w:rPr>
              <w:b/>
            </w:rPr>
            <w:t>Date:           May 2</w:t>
          </w:r>
          <w:r>
            <w:rPr>
              <w:b/>
            </w:rPr>
            <w:t>4</w:t>
          </w:r>
          <w:r>
            <w:rPr>
              <w:b/>
            </w:rPr>
            <w:t>, 2017</w:t>
          </w:r>
        </w:p>
      </w:tc>
    </w:tr>
    <w:tr w:rsidR="00B5184D" w:rsidRPr="00A735F3" w14:paraId="698E4C58" w14:textId="77777777" w:rsidTr="00CC3FAF">
      <w:trPr>
        <w:cantSplit/>
        <w:trHeight w:val="196"/>
      </w:trPr>
      <w:tc>
        <w:tcPr>
          <w:tcW w:w="2412" w:type="dxa"/>
          <w:vMerge/>
          <w:tcBorders>
            <w:top w:val="single" w:sz="6" w:space="0" w:color="auto"/>
            <w:left w:val="nil"/>
            <w:bottom w:val="nil"/>
            <w:right w:val="nil"/>
          </w:tcBorders>
        </w:tcPr>
        <w:p w14:paraId="68AA951A" w14:textId="77777777" w:rsidR="00B5184D" w:rsidRPr="00A735F3" w:rsidRDefault="00B5184D" w:rsidP="009F77AC">
          <w:pPr>
            <w:pStyle w:val="Header"/>
            <w:ind w:right="-108"/>
            <w:jc w:val="left"/>
            <w:rPr>
              <w:lang w:val="fr-FR"/>
            </w:rPr>
          </w:pPr>
        </w:p>
      </w:tc>
      <w:tc>
        <w:tcPr>
          <w:tcW w:w="5940" w:type="dxa"/>
          <w:vMerge/>
          <w:tcBorders>
            <w:left w:val="nil"/>
            <w:bottom w:val="nil"/>
            <w:right w:val="nil"/>
          </w:tcBorders>
        </w:tcPr>
        <w:p w14:paraId="7326E23B" w14:textId="77777777" w:rsidR="00B5184D" w:rsidRPr="00A735F3" w:rsidRDefault="00B5184D" w:rsidP="00066146">
          <w:pPr>
            <w:pStyle w:val="Header"/>
            <w:jc w:val="center"/>
            <w:rPr>
              <w:lang w:val="fr-FR"/>
            </w:rPr>
          </w:pPr>
        </w:p>
      </w:tc>
      <w:tc>
        <w:tcPr>
          <w:tcW w:w="3078" w:type="dxa"/>
          <w:tcBorders>
            <w:top w:val="nil"/>
            <w:left w:val="nil"/>
            <w:bottom w:val="nil"/>
            <w:right w:val="nil"/>
          </w:tcBorders>
        </w:tcPr>
        <w:p w14:paraId="35C1DED4" w14:textId="77777777" w:rsidR="00B5184D" w:rsidRPr="00A735F3" w:rsidRDefault="00B5184D" w:rsidP="00371470">
          <w:pPr>
            <w:pStyle w:val="Header"/>
            <w:rPr>
              <w:lang w:val="fr-FR"/>
            </w:rPr>
          </w:pPr>
        </w:p>
      </w:tc>
    </w:tr>
  </w:tbl>
  <w:p w14:paraId="1313CA4D" w14:textId="77777777" w:rsidR="00B5184D" w:rsidRDefault="00B5184D" w:rsidP="009F77AC">
    <w:pPr>
      <w:pStyle w:val="Header"/>
      <w:jc w:val="left"/>
    </w:pPr>
    <w:sdt>
      <w:sdtPr>
        <w:id w:val="-2138939712"/>
        <w:docPartObj>
          <w:docPartGallery w:val="Watermarks"/>
          <w:docPartUnique/>
        </w:docPartObj>
      </w:sdtPr>
      <w:sdtContent>
        <w:r>
          <w:rPr>
            <w:noProof/>
          </w:rPr>
          <w:pict w14:anchorId="54099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0FFCDB27" wp14:editId="72702E46">
              <wp:simplePos x="0" y="0"/>
              <wp:positionH relativeFrom="page">
                <wp:align>center</wp:align>
              </wp:positionH>
              <wp:positionV relativeFrom="margin">
                <wp:posOffset>-268861</wp:posOffset>
              </wp:positionV>
              <wp:extent cx="71437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9B1B53E" id="Line 2" o:spid="_x0000_s1026" style="position:absolute;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 from="0,-21.15pt" to="5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8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" o:allowincell="f" strokeweight="1.5pt">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ABF"/>
    <w:multiLevelType w:val="hybridMultilevel"/>
    <w:tmpl w:val="22127BE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C1997"/>
    <w:multiLevelType w:val="hybridMultilevel"/>
    <w:tmpl w:val="F4DA1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C1F0E"/>
    <w:multiLevelType w:val="hybridMultilevel"/>
    <w:tmpl w:val="0C962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36F12"/>
    <w:multiLevelType w:val="multilevel"/>
    <w:tmpl w:val="C494F67A"/>
    <w:lvl w:ilvl="0">
      <w:start w:val="1"/>
      <w:numFmt w:val="bullet"/>
      <w:lvlText w:val=""/>
      <w:lvlJc w:val="left"/>
      <w:pPr>
        <w:tabs>
          <w:tab w:val="num" w:pos="720"/>
        </w:tabs>
        <w:ind w:left="360"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B4275"/>
    <w:multiLevelType w:val="hybridMultilevel"/>
    <w:tmpl w:val="866C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62A59"/>
    <w:multiLevelType w:val="multilevel"/>
    <w:tmpl w:val="89C4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378A4"/>
    <w:multiLevelType w:val="hybridMultilevel"/>
    <w:tmpl w:val="E77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B105A"/>
    <w:multiLevelType w:val="multilevel"/>
    <w:tmpl w:val="D468521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75E362A"/>
    <w:multiLevelType w:val="hybridMultilevel"/>
    <w:tmpl w:val="39341372"/>
    <w:lvl w:ilvl="0" w:tplc="04090001">
      <w:start w:val="1"/>
      <w:numFmt w:val="bullet"/>
      <w:lvlText w:val=""/>
      <w:lvlJc w:val="left"/>
      <w:pPr>
        <w:ind w:left="1440" w:hanging="360"/>
      </w:pPr>
      <w:rPr>
        <w:rFonts w:ascii="Symbol" w:hAnsi="Symbol" w:hint="default"/>
      </w:rPr>
    </w:lvl>
    <w:lvl w:ilvl="1" w:tplc="41A8167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CB6A38"/>
    <w:multiLevelType w:val="multilevel"/>
    <w:tmpl w:val="4C34C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E4AC0"/>
    <w:multiLevelType w:val="hybridMultilevel"/>
    <w:tmpl w:val="01E63D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AD70D9"/>
    <w:multiLevelType w:val="hybridMultilevel"/>
    <w:tmpl w:val="2CCE2F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204C3C8A"/>
    <w:multiLevelType w:val="multilevel"/>
    <w:tmpl w:val="7C7A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A1E91"/>
    <w:multiLevelType w:val="multilevel"/>
    <w:tmpl w:val="B3844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56122"/>
    <w:multiLevelType w:val="hybridMultilevel"/>
    <w:tmpl w:val="546293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1511AA1"/>
    <w:multiLevelType w:val="multilevel"/>
    <w:tmpl w:val="875A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276CC"/>
    <w:multiLevelType w:val="hybridMultilevel"/>
    <w:tmpl w:val="910C2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8736A2"/>
    <w:multiLevelType w:val="multilevel"/>
    <w:tmpl w:val="2570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C48B8"/>
    <w:multiLevelType w:val="hybridMultilevel"/>
    <w:tmpl w:val="50C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A2268"/>
    <w:multiLevelType w:val="multilevel"/>
    <w:tmpl w:val="46E6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D2825"/>
    <w:multiLevelType w:val="multilevel"/>
    <w:tmpl w:val="A5B6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B30D5"/>
    <w:multiLevelType w:val="multilevel"/>
    <w:tmpl w:val="50E6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F7374"/>
    <w:multiLevelType w:val="hybridMultilevel"/>
    <w:tmpl w:val="F79CD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96559"/>
    <w:multiLevelType w:val="hybridMultilevel"/>
    <w:tmpl w:val="644E9BFA"/>
    <w:lvl w:ilvl="0" w:tplc="3258CA04">
      <w:start w:val="1"/>
      <w:numFmt w:val="bullet"/>
      <w:pStyle w:val="CellListPara"/>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22D9A"/>
    <w:multiLevelType w:val="multilevel"/>
    <w:tmpl w:val="5560B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D64D5"/>
    <w:multiLevelType w:val="hybridMultilevel"/>
    <w:tmpl w:val="656678D6"/>
    <w:lvl w:ilvl="0" w:tplc="23C46A0A">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D44C0"/>
    <w:multiLevelType w:val="multilevel"/>
    <w:tmpl w:val="C494F67A"/>
    <w:lvl w:ilvl="0">
      <w:start w:val="1"/>
      <w:numFmt w:val="bullet"/>
      <w:lvlText w:val=""/>
      <w:lvlJc w:val="left"/>
      <w:pPr>
        <w:tabs>
          <w:tab w:val="num" w:pos="720"/>
        </w:tabs>
        <w:ind w:left="360"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34C74"/>
    <w:multiLevelType w:val="hybridMultilevel"/>
    <w:tmpl w:val="71DC841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5E650913"/>
    <w:multiLevelType w:val="hybridMultilevel"/>
    <w:tmpl w:val="BF54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170D8C"/>
    <w:multiLevelType w:val="hybridMultilevel"/>
    <w:tmpl w:val="01E63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DF4B56"/>
    <w:multiLevelType w:val="hybridMultilevel"/>
    <w:tmpl w:val="A8E0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61CD9"/>
    <w:multiLevelType w:val="multilevel"/>
    <w:tmpl w:val="CEFA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01DEE"/>
    <w:multiLevelType w:val="multilevel"/>
    <w:tmpl w:val="DDE6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909EB"/>
    <w:multiLevelType w:val="hybridMultilevel"/>
    <w:tmpl w:val="4C68A51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7" w15:restartNumberingAfterBreak="0">
    <w:nsid w:val="75701FAB"/>
    <w:multiLevelType w:val="multilevel"/>
    <w:tmpl w:val="3BD82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564B17"/>
    <w:multiLevelType w:val="multilevel"/>
    <w:tmpl w:val="07A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0"/>
  </w:num>
  <w:num w:numId="4">
    <w:abstractNumId w:val="3"/>
  </w:num>
  <w:num w:numId="5">
    <w:abstractNumId w:val="16"/>
  </w:num>
  <w:num w:numId="6">
    <w:abstractNumId w:val="36"/>
  </w:num>
  <w:num w:numId="7">
    <w:abstractNumId w:val="20"/>
  </w:num>
  <w:num w:numId="8">
    <w:abstractNumId w:val="14"/>
  </w:num>
  <w:num w:numId="9">
    <w:abstractNumId w:val="17"/>
  </w:num>
  <w:num w:numId="10">
    <w:abstractNumId w:val="22"/>
  </w:num>
  <w:num w:numId="11">
    <w:abstractNumId w:val="37"/>
  </w:num>
  <w:num w:numId="12">
    <w:abstractNumId w:val="15"/>
  </w:num>
  <w:num w:numId="13">
    <w:abstractNumId w:val="35"/>
  </w:num>
  <w:num w:numId="14">
    <w:abstractNumId w:val="6"/>
  </w:num>
  <w:num w:numId="15">
    <w:abstractNumId w:val="34"/>
  </w:num>
  <w:num w:numId="16">
    <w:abstractNumId w:val="19"/>
  </w:num>
  <w:num w:numId="17">
    <w:abstractNumId w:val="23"/>
  </w:num>
  <w:num w:numId="18">
    <w:abstractNumId w:val="21"/>
  </w:num>
  <w:num w:numId="19">
    <w:abstractNumId w:val="5"/>
  </w:num>
  <w:num w:numId="20">
    <w:abstractNumId w:val="31"/>
  </w:num>
  <w:num w:numId="21">
    <w:abstractNumId w:val="12"/>
  </w:num>
  <w:num w:numId="22">
    <w:abstractNumId w:val="1"/>
  </w:num>
  <w:num w:numId="23">
    <w:abstractNumId w:val="24"/>
  </w:num>
  <w:num w:numId="24">
    <w:abstractNumId w:val="9"/>
  </w:num>
  <w:num w:numId="25">
    <w:abstractNumId w:val="33"/>
  </w:num>
  <w:num w:numId="26">
    <w:abstractNumId w:val="38"/>
  </w:num>
  <w:num w:numId="27">
    <w:abstractNumId w:val="28"/>
  </w:num>
  <w:num w:numId="28">
    <w:abstractNumId w:val="26"/>
  </w:num>
  <w:num w:numId="29">
    <w:abstractNumId w:val="10"/>
  </w:num>
  <w:num w:numId="30">
    <w:abstractNumId w:val="2"/>
  </w:num>
  <w:num w:numId="31">
    <w:abstractNumId w:val="4"/>
  </w:num>
  <w:num w:numId="32">
    <w:abstractNumId w:val="18"/>
  </w:num>
  <w:num w:numId="33">
    <w:abstractNumId w:val="7"/>
  </w:num>
  <w:num w:numId="34">
    <w:abstractNumId w:val="32"/>
  </w:num>
  <w:num w:numId="35">
    <w:abstractNumId w:val="27"/>
  </w:num>
  <w:num w:numId="36">
    <w:abstractNumId w:val="11"/>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0"/>
  </w:num>
  <w:num w:numId="4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563"/>
    <w:rsid w:val="000007F5"/>
    <w:rsid w:val="00000B28"/>
    <w:rsid w:val="000012B3"/>
    <w:rsid w:val="000023B3"/>
    <w:rsid w:val="00002480"/>
    <w:rsid w:val="00003E46"/>
    <w:rsid w:val="00004882"/>
    <w:rsid w:val="00004C3A"/>
    <w:rsid w:val="00005380"/>
    <w:rsid w:val="000076E9"/>
    <w:rsid w:val="000129D4"/>
    <w:rsid w:val="0001568F"/>
    <w:rsid w:val="00016793"/>
    <w:rsid w:val="0002132C"/>
    <w:rsid w:val="0002192B"/>
    <w:rsid w:val="0002324D"/>
    <w:rsid w:val="00023632"/>
    <w:rsid w:val="0002372C"/>
    <w:rsid w:val="00024189"/>
    <w:rsid w:val="00024DEC"/>
    <w:rsid w:val="00026E65"/>
    <w:rsid w:val="000272DD"/>
    <w:rsid w:val="0003402C"/>
    <w:rsid w:val="00034B86"/>
    <w:rsid w:val="000365FD"/>
    <w:rsid w:val="00041B48"/>
    <w:rsid w:val="000428EC"/>
    <w:rsid w:val="00045414"/>
    <w:rsid w:val="00046585"/>
    <w:rsid w:val="00047147"/>
    <w:rsid w:val="0004791E"/>
    <w:rsid w:val="00054B4D"/>
    <w:rsid w:val="000550A8"/>
    <w:rsid w:val="00056BEF"/>
    <w:rsid w:val="000653F9"/>
    <w:rsid w:val="00065D5B"/>
    <w:rsid w:val="00066146"/>
    <w:rsid w:val="00067E9C"/>
    <w:rsid w:val="000714B8"/>
    <w:rsid w:val="00071C90"/>
    <w:rsid w:val="00072B5C"/>
    <w:rsid w:val="000742B4"/>
    <w:rsid w:val="00081FA8"/>
    <w:rsid w:val="0008338B"/>
    <w:rsid w:val="000868D2"/>
    <w:rsid w:val="00092AB5"/>
    <w:rsid w:val="00095AC4"/>
    <w:rsid w:val="00095BEC"/>
    <w:rsid w:val="00095CC0"/>
    <w:rsid w:val="00095ED6"/>
    <w:rsid w:val="00097EDD"/>
    <w:rsid w:val="000A0A85"/>
    <w:rsid w:val="000A5063"/>
    <w:rsid w:val="000A7B57"/>
    <w:rsid w:val="000A7C54"/>
    <w:rsid w:val="000B24AC"/>
    <w:rsid w:val="000B5E14"/>
    <w:rsid w:val="000B62D8"/>
    <w:rsid w:val="000B6F6C"/>
    <w:rsid w:val="000C0E83"/>
    <w:rsid w:val="000C2467"/>
    <w:rsid w:val="000C2919"/>
    <w:rsid w:val="000C2D37"/>
    <w:rsid w:val="000C6052"/>
    <w:rsid w:val="000C631D"/>
    <w:rsid w:val="000C671A"/>
    <w:rsid w:val="000D29A2"/>
    <w:rsid w:val="000D3B2C"/>
    <w:rsid w:val="000E22EC"/>
    <w:rsid w:val="000E2855"/>
    <w:rsid w:val="000E4ECB"/>
    <w:rsid w:val="000E4F0A"/>
    <w:rsid w:val="000E5841"/>
    <w:rsid w:val="000E75B0"/>
    <w:rsid w:val="000F015F"/>
    <w:rsid w:val="000F069B"/>
    <w:rsid w:val="000F0BE4"/>
    <w:rsid w:val="000F2446"/>
    <w:rsid w:val="000F373C"/>
    <w:rsid w:val="000F512D"/>
    <w:rsid w:val="000F7B34"/>
    <w:rsid w:val="0010003D"/>
    <w:rsid w:val="001004D6"/>
    <w:rsid w:val="00102937"/>
    <w:rsid w:val="00104404"/>
    <w:rsid w:val="00106422"/>
    <w:rsid w:val="0010731D"/>
    <w:rsid w:val="00107A6A"/>
    <w:rsid w:val="001145D5"/>
    <w:rsid w:val="00114841"/>
    <w:rsid w:val="00114B8A"/>
    <w:rsid w:val="00116162"/>
    <w:rsid w:val="00117C38"/>
    <w:rsid w:val="001216F3"/>
    <w:rsid w:val="00123C0F"/>
    <w:rsid w:val="0012513D"/>
    <w:rsid w:val="0012581C"/>
    <w:rsid w:val="00126312"/>
    <w:rsid w:val="00130E63"/>
    <w:rsid w:val="00131468"/>
    <w:rsid w:val="00135B6E"/>
    <w:rsid w:val="00136B9C"/>
    <w:rsid w:val="00137E9C"/>
    <w:rsid w:val="0014242F"/>
    <w:rsid w:val="0014281C"/>
    <w:rsid w:val="00142A83"/>
    <w:rsid w:val="00143911"/>
    <w:rsid w:val="00150418"/>
    <w:rsid w:val="001525E8"/>
    <w:rsid w:val="00152DFA"/>
    <w:rsid w:val="0015381D"/>
    <w:rsid w:val="00154D70"/>
    <w:rsid w:val="00160003"/>
    <w:rsid w:val="001604D1"/>
    <w:rsid w:val="001643AF"/>
    <w:rsid w:val="00164A7B"/>
    <w:rsid w:val="001653E8"/>
    <w:rsid w:val="00166710"/>
    <w:rsid w:val="00166816"/>
    <w:rsid w:val="001669F9"/>
    <w:rsid w:val="0016708F"/>
    <w:rsid w:val="00171FE6"/>
    <w:rsid w:val="00172D96"/>
    <w:rsid w:val="0017387D"/>
    <w:rsid w:val="00173E53"/>
    <w:rsid w:val="001748F8"/>
    <w:rsid w:val="00174972"/>
    <w:rsid w:val="001813DA"/>
    <w:rsid w:val="00182634"/>
    <w:rsid w:val="0018286B"/>
    <w:rsid w:val="00182C2E"/>
    <w:rsid w:val="00185732"/>
    <w:rsid w:val="00190BB5"/>
    <w:rsid w:val="001910DC"/>
    <w:rsid w:val="0019143F"/>
    <w:rsid w:val="00191731"/>
    <w:rsid w:val="00193C6D"/>
    <w:rsid w:val="0019415E"/>
    <w:rsid w:val="00195653"/>
    <w:rsid w:val="00195C4D"/>
    <w:rsid w:val="00196D51"/>
    <w:rsid w:val="001A0527"/>
    <w:rsid w:val="001A5450"/>
    <w:rsid w:val="001B0A46"/>
    <w:rsid w:val="001B30D1"/>
    <w:rsid w:val="001B63C1"/>
    <w:rsid w:val="001C03A8"/>
    <w:rsid w:val="001C21BF"/>
    <w:rsid w:val="001C4AEC"/>
    <w:rsid w:val="001C501C"/>
    <w:rsid w:val="001C5320"/>
    <w:rsid w:val="001C6168"/>
    <w:rsid w:val="001C6AF8"/>
    <w:rsid w:val="001D05D8"/>
    <w:rsid w:val="001D33B9"/>
    <w:rsid w:val="001D34E5"/>
    <w:rsid w:val="001D4318"/>
    <w:rsid w:val="001D475E"/>
    <w:rsid w:val="001D4850"/>
    <w:rsid w:val="001D73DD"/>
    <w:rsid w:val="001E145A"/>
    <w:rsid w:val="001E1CC9"/>
    <w:rsid w:val="001E6BDA"/>
    <w:rsid w:val="001F1FD4"/>
    <w:rsid w:val="001F3D98"/>
    <w:rsid w:val="001F4FBC"/>
    <w:rsid w:val="001F552E"/>
    <w:rsid w:val="001F5C5B"/>
    <w:rsid w:val="001F62FF"/>
    <w:rsid w:val="001F67D0"/>
    <w:rsid w:val="001F72DC"/>
    <w:rsid w:val="002012DC"/>
    <w:rsid w:val="00203A14"/>
    <w:rsid w:val="00204D58"/>
    <w:rsid w:val="00205CCC"/>
    <w:rsid w:val="002068F7"/>
    <w:rsid w:val="0021055A"/>
    <w:rsid w:val="00215545"/>
    <w:rsid w:val="002205C4"/>
    <w:rsid w:val="002268FE"/>
    <w:rsid w:val="00227A6F"/>
    <w:rsid w:val="0023106E"/>
    <w:rsid w:val="002312D5"/>
    <w:rsid w:val="00232720"/>
    <w:rsid w:val="00232C5C"/>
    <w:rsid w:val="0023388A"/>
    <w:rsid w:val="00233DA3"/>
    <w:rsid w:val="00234955"/>
    <w:rsid w:val="00241F6F"/>
    <w:rsid w:val="0024421B"/>
    <w:rsid w:val="0024555D"/>
    <w:rsid w:val="00245665"/>
    <w:rsid w:val="002465FC"/>
    <w:rsid w:val="0024745C"/>
    <w:rsid w:val="002475C0"/>
    <w:rsid w:val="002501B2"/>
    <w:rsid w:val="00253877"/>
    <w:rsid w:val="0025436D"/>
    <w:rsid w:val="002546A4"/>
    <w:rsid w:val="00254A2F"/>
    <w:rsid w:val="00255EAA"/>
    <w:rsid w:val="002561BC"/>
    <w:rsid w:val="00261BBB"/>
    <w:rsid w:val="00261DA8"/>
    <w:rsid w:val="00266073"/>
    <w:rsid w:val="0027010F"/>
    <w:rsid w:val="00273BB7"/>
    <w:rsid w:val="00276C34"/>
    <w:rsid w:val="00282E76"/>
    <w:rsid w:val="002847B1"/>
    <w:rsid w:val="002867A7"/>
    <w:rsid w:val="00287138"/>
    <w:rsid w:val="002919E2"/>
    <w:rsid w:val="00292E07"/>
    <w:rsid w:val="002939CA"/>
    <w:rsid w:val="002950C8"/>
    <w:rsid w:val="002974C2"/>
    <w:rsid w:val="002A011C"/>
    <w:rsid w:val="002A4306"/>
    <w:rsid w:val="002A4320"/>
    <w:rsid w:val="002A44C1"/>
    <w:rsid w:val="002A5177"/>
    <w:rsid w:val="002A67CC"/>
    <w:rsid w:val="002A6A1F"/>
    <w:rsid w:val="002A76D2"/>
    <w:rsid w:val="002A7E59"/>
    <w:rsid w:val="002B22A9"/>
    <w:rsid w:val="002B362B"/>
    <w:rsid w:val="002B5A92"/>
    <w:rsid w:val="002B6034"/>
    <w:rsid w:val="002B7310"/>
    <w:rsid w:val="002C2071"/>
    <w:rsid w:val="002C2E22"/>
    <w:rsid w:val="002C4514"/>
    <w:rsid w:val="002C52E3"/>
    <w:rsid w:val="002C5F9E"/>
    <w:rsid w:val="002C7324"/>
    <w:rsid w:val="002C7DE6"/>
    <w:rsid w:val="002D2192"/>
    <w:rsid w:val="002E0B6B"/>
    <w:rsid w:val="002E1BCC"/>
    <w:rsid w:val="002E21FC"/>
    <w:rsid w:val="002E267A"/>
    <w:rsid w:val="002E2FE8"/>
    <w:rsid w:val="002E3015"/>
    <w:rsid w:val="002E480A"/>
    <w:rsid w:val="002F04E5"/>
    <w:rsid w:val="002F1DFA"/>
    <w:rsid w:val="002F2322"/>
    <w:rsid w:val="002F2AF5"/>
    <w:rsid w:val="002F384B"/>
    <w:rsid w:val="002F4FCE"/>
    <w:rsid w:val="002F78F1"/>
    <w:rsid w:val="002F7B5D"/>
    <w:rsid w:val="003059E6"/>
    <w:rsid w:val="003108FC"/>
    <w:rsid w:val="00315487"/>
    <w:rsid w:val="00315D85"/>
    <w:rsid w:val="00317A2C"/>
    <w:rsid w:val="00332F3C"/>
    <w:rsid w:val="00335236"/>
    <w:rsid w:val="00335D27"/>
    <w:rsid w:val="00346DAA"/>
    <w:rsid w:val="00347D36"/>
    <w:rsid w:val="0035010E"/>
    <w:rsid w:val="003575F8"/>
    <w:rsid w:val="00360234"/>
    <w:rsid w:val="0036205D"/>
    <w:rsid w:val="00362F44"/>
    <w:rsid w:val="00363555"/>
    <w:rsid w:val="00363E17"/>
    <w:rsid w:val="003663D5"/>
    <w:rsid w:val="0037087C"/>
    <w:rsid w:val="00371470"/>
    <w:rsid w:val="00374F0C"/>
    <w:rsid w:val="00377A5D"/>
    <w:rsid w:val="003809C9"/>
    <w:rsid w:val="00380E91"/>
    <w:rsid w:val="003816FA"/>
    <w:rsid w:val="00381E29"/>
    <w:rsid w:val="003879F7"/>
    <w:rsid w:val="00390A25"/>
    <w:rsid w:val="00391F6A"/>
    <w:rsid w:val="0039349E"/>
    <w:rsid w:val="003937A6"/>
    <w:rsid w:val="00394576"/>
    <w:rsid w:val="00394714"/>
    <w:rsid w:val="00397445"/>
    <w:rsid w:val="003A347B"/>
    <w:rsid w:val="003A35BD"/>
    <w:rsid w:val="003A434B"/>
    <w:rsid w:val="003B0E6F"/>
    <w:rsid w:val="003B2A1B"/>
    <w:rsid w:val="003B2A5E"/>
    <w:rsid w:val="003B6AFA"/>
    <w:rsid w:val="003D0AFC"/>
    <w:rsid w:val="003D3544"/>
    <w:rsid w:val="003D4161"/>
    <w:rsid w:val="003D6E3B"/>
    <w:rsid w:val="003D6EC5"/>
    <w:rsid w:val="003E0045"/>
    <w:rsid w:val="003E01CA"/>
    <w:rsid w:val="003E0A62"/>
    <w:rsid w:val="003E1035"/>
    <w:rsid w:val="003E3314"/>
    <w:rsid w:val="003E66C6"/>
    <w:rsid w:val="003E7655"/>
    <w:rsid w:val="003F04A8"/>
    <w:rsid w:val="003F11DC"/>
    <w:rsid w:val="003F2459"/>
    <w:rsid w:val="003F25E6"/>
    <w:rsid w:val="003F3A4D"/>
    <w:rsid w:val="003F4701"/>
    <w:rsid w:val="00400467"/>
    <w:rsid w:val="004030AC"/>
    <w:rsid w:val="00412878"/>
    <w:rsid w:val="00414525"/>
    <w:rsid w:val="00414ADB"/>
    <w:rsid w:val="00417BC4"/>
    <w:rsid w:val="00420A62"/>
    <w:rsid w:val="00421BB9"/>
    <w:rsid w:val="00421C40"/>
    <w:rsid w:val="00423B4D"/>
    <w:rsid w:val="00423F66"/>
    <w:rsid w:val="00425922"/>
    <w:rsid w:val="00426856"/>
    <w:rsid w:val="0043215E"/>
    <w:rsid w:val="00432433"/>
    <w:rsid w:val="004373CC"/>
    <w:rsid w:val="00445FC2"/>
    <w:rsid w:val="00450A8A"/>
    <w:rsid w:val="004536A2"/>
    <w:rsid w:val="00460749"/>
    <w:rsid w:val="00464EEC"/>
    <w:rsid w:val="004655A4"/>
    <w:rsid w:val="00467604"/>
    <w:rsid w:val="00467DF7"/>
    <w:rsid w:val="0047085F"/>
    <w:rsid w:val="00471599"/>
    <w:rsid w:val="0047240C"/>
    <w:rsid w:val="004769B5"/>
    <w:rsid w:val="0047756C"/>
    <w:rsid w:val="00477DF5"/>
    <w:rsid w:val="004800F1"/>
    <w:rsid w:val="00485ECF"/>
    <w:rsid w:val="004905DA"/>
    <w:rsid w:val="004909CA"/>
    <w:rsid w:val="004910BB"/>
    <w:rsid w:val="00491606"/>
    <w:rsid w:val="00491ADC"/>
    <w:rsid w:val="0049272B"/>
    <w:rsid w:val="00493614"/>
    <w:rsid w:val="004973C8"/>
    <w:rsid w:val="004A16AE"/>
    <w:rsid w:val="004A5B91"/>
    <w:rsid w:val="004A7975"/>
    <w:rsid w:val="004A7ADF"/>
    <w:rsid w:val="004B0CF3"/>
    <w:rsid w:val="004B30C6"/>
    <w:rsid w:val="004B396A"/>
    <w:rsid w:val="004B3AA5"/>
    <w:rsid w:val="004B4130"/>
    <w:rsid w:val="004B420B"/>
    <w:rsid w:val="004B60A8"/>
    <w:rsid w:val="004B6A36"/>
    <w:rsid w:val="004B6CBF"/>
    <w:rsid w:val="004C0BE9"/>
    <w:rsid w:val="004C1F46"/>
    <w:rsid w:val="004C2BC8"/>
    <w:rsid w:val="004C410F"/>
    <w:rsid w:val="004C44AA"/>
    <w:rsid w:val="004C6B84"/>
    <w:rsid w:val="004D3253"/>
    <w:rsid w:val="004D344B"/>
    <w:rsid w:val="004D38DD"/>
    <w:rsid w:val="004D4756"/>
    <w:rsid w:val="004D483B"/>
    <w:rsid w:val="004E058C"/>
    <w:rsid w:val="004E17BB"/>
    <w:rsid w:val="004E3BB3"/>
    <w:rsid w:val="004E6169"/>
    <w:rsid w:val="004E7F01"/>
    <w:rsid w:val="004F1C8C"/>
    <w:rsid w:val="004F1DA2"/>
    <w:rsid w:val="004F5009"/>
    <w:rsid w:val="004F5B5E"/>
    <w:rsid w:val="004F6F3C"/>
    <w:rsid w:val="0050036E"/>
    <w:rsid w:val="00500411"/>
    <w:rsid w:val="00501DD9"/>
    <w:rsid w:val="00507825"/>
    <w:rsid w:val="00507B83"/>
    <w:rsid w:val="005107A0"/>
    <w:rsid w:val="00512243"/>
    <w:rsid w:val="0051231D"/>
    <w:rsid w:val="00515B67"/>
    <w:rsid w:val="00527DCA"/>
    <w:rsid w:val="005317E0"/>
    <w:rsid w:val="0053240A"/>
    <w:rsid w:val="00532560"/>
    <w:rsid w:val="005336E8"/>
    <w:rsid w:val="0053649B"/>
    <w:rsid w:val="005407B6"/>
    <w:rsid w:val="00541806"/>
    <w:rsid w:val="00541F24"/>
    <w:rsid w:val="0054227A"/>
    <w:rsid w:val="00544B85"/>
    <w:rsid w:val="00545319"/>
    <w:rsid w:val="00545574"/>
    <w:rsid w:val="005509F0"/>
    <w:rsid w:val="00551ECE"/>
    <w:rsid w:val="005545A0"/>
    <w:rsid w:val="005577CA"/>
    <w:rsid w:val="00563DE4"/>
    <w:rsid w:val="00564245"/>
    <w:rsid w:val="0056428E"/>
    <w:rsid w:val="00565621"/>
    <w:rsid w:val="005657F4"/>
    <w:rsid w:val="00565857"/>
    <w:rsid w:val="005666C7"/>
    <w:rsid w:val="005671F0"/>
    <w:rsid w:val="00577E73"/>
    <w:rsid w:val="005803EB"/>
    <w:rsid w:val="00583023"/>
    <w:rsid w:val="00583D33"/>
    <w:rsid w:val="0058407D"/>
    <w:rsid w:val="0058469F"/>
    <w:rsid w:val="00587943"/>
    <w:rsid w:val="005907AF"/>
    <w:rsid w:val="0059198E"/>
    <w:rsid w:val="00592310"/>
    <w:rsid w:val="00592F1D"/>
    <w:rsid w:val="00592FB1"/>
    <w:rsid w:val="00593228"/>
    <w:rsid w:val="00596205"/>
    <w:rsid w:val="00596C35"/>
    <w:rsid w:val="00597804"/>
    <w:rsid w:val="0059797A"/>
    <w:rsid w:val="005A24AB"/>
    <w:rsid w:val="005A47D8"/>
    <w:rsid w:val="005B3896"/>
    <w:rsid w:val="005B64F3"/>
    <w:rsid w:val="005C735A"/>
    <w:rsid w:val="005D19F2"/>
    <w:rsid w:val="005D2E51"/>
    <w:rsid w:val="005D50F8"/>
    <w:rsid w:val="005D7DE1"/>
    <w:rsid w:val="005E336B"/>
    <w:rsid w:val="005E3CE1"/>
    <w:rsid w:val="005E42FF"/>
    <w:rsid w:val="005E4AE8"/>
    <w:rsid w:val="005F0F25"/>
    <w:rsid w:val="005F156F"/>
    <w:rsid w:val="005F1704"/>
    <w:rsid w:val="005F216B"/>
    <w:rsid w:val="005F21CB"/>
    <w:rsid w:val="005F2336"/>
    <w:rsid w:val="005F38B1"/>
    <w:rsid w:val="005F5F79"/>
    <w:rsid w:val="00600BEC"/>
    <w:rsid w:val="0060138C"/>
    <w:rsid w:val="00605FE4"/>
    <w:rsid w:val="006151E3"/>
    <w:rsid w:val="00617406"/>
    <w:rsid w:val="006224E6"/>
    <w:rsid w:val="00623713"/>
    <w:rsid w:val="00625A1E"/>
    <w:rsid w:val="00637BC4"/>
    <w:rsid w:val="006448AA"/>
    <w:rsid w:val="00646038"/>
    <w:rsid w:val="00647D7B"/>
    <w:rsid w:val="00653A25"/>
    <w:rsid w:val="00656C2F"/>
    <w:rsid w:val="00657195"/>
    <w:rsid w:val="00667C8A"/>
    <w:rsid w:val="00670869"/>
    <w:rsid w:val="00671834"/>
    <w:rsid w:val="00671C8D"/>
    <w:rsid w:val="00675E97"/>
    <w:rsid w:val="0067661D"/>
    <w:rsid w:val="00687DC4"/>
    <w:rsid w:val="00691694"/>
    <w:rsid w:val="00691B74"/>
    <w:rsid w:val="006A14FA"/>
    <w:rsid w:val="006A7769"/>
    <w:rsid w:val="006B07B0"/>
    <w:rsid w:val="006B135B"/>
    <w:rsid w:val="006B21EB"/>
    <w:rsid w:val="006B2BDF"/>
    <w:rsid w:val="006B399C"/>
    <w:rsid w:val="006B3BF9"/>
    <w:rsid w:val="006B40BF"/>
    <w:rsid w:val="006C5E0A"/>
    <w:rsid w:val="006C6B48"/>
    <w:rsid w:val="006C76EA"/>
    <w:rsid w:val="006D3891"/>
    <w:rsid w:val="006D3C47"/>
    <w:rsid w:val="006E12F8"/>
    <w:rsid w:val="006E43C6"/>
    <w:rsid w:val="006E5520"/>
    <w:rsid w:val="006F0B3F"/>
    <w:rsid w:val="006F5607"/>
    <w:rsid w:val="006F58C1"/>
    <w:rsid w:val="006F68F6"/>
    <w:rsid w:val="006F7697"/>
    <w:rsid w:val="006F7766"/>
    <w:rsid w:val="00700279"/>
    <w:rsid w:val="00700562"/>
    <w:rsid w:val="00701475"/>
    <w:rsid w:val="00701ECC"/>
    <w:rsid w:val="00703394"/>
    <w:rsid w:val="00704765"/>
    <w:rsid w:val="00705C17"/>
    <w:rsid w:val="00707307"/>
    <w:rsid w:val="00711E4B"/>
    <w:rsid w:val="007134AB"/>
    <w:rsid w:val="00713D33"/>
    <w:rsid w:val="0071429E"/>
    <w:rsid w:val="007147C3"/>
    <w:rsid w:val="00714CFE"/>
    <w:rsid w:val="00715875"/>
    <w:rsid w:val="007200BE"/>
    <w:rsid w:val="007272E1"/>
    <w:rsid w:val="00727309"/>
    <w:rsid w:val="007302DF"/>
    <w:rsid w:val="00731BF6"/>
    <w:rsid w:val="00731E2D"/>
    <w:rsid w:val="00733756"/>
    <w:rsid w:val="007374F5"/>
    <w:rsid w:val="00737E81"/>
    <w:rsid w:val="00741CC0"/>
    <w:rsid w:val="00746768"/>
    <w:rsid w:val="00750B7A"/>
    <w:rsid w:val="007513A4"/>
    <w:rsid w:val="007577F1"/>
    <w:rsid w:val="00762442"/>
    <w:rsid w:val="00765064"/>
    <w:rsid w:val="00767B68"/>
    <w:rsid w:val="00770A8E"/>
    <w:rsid w:val="00770EDD"/>
    <w:rsid w:val="00771075"/>
    <w:rsid w:val="00771FDA"/>
    <w:rsid w:val="00772102"/>
    <w:rsid w:val="00772D44"/>
    <w:rsid w:val="00776897"/>
    <w:rsid w:val="0077698D"/>
    <w:rsid w:val="007777AC"/>
    <w:rsid w:val="007803BA"/>
    <w:rsid w:val="00781481"/>
    <w:rsid w:val="00782053"/>
    <w:rsid w:val="00783576"/>
    <w:rsid w:val="00783840"/>
    <w:rsid w:val="00783AB2"/>
    <w:rsid w:val="007856BA"/>
    <w:rsid w:val="00785A04"/>
    <w:rsid w:val="00785A4A"/>
    <w:rsid w:val="007867B2"/>
    <w:rsid w:val="007934F0"/>
    <w:rsid w:val="007938BB"/>
    <w:rsid w:val="00794214"/>
    <w:rsid w:val="007979E4"/>
    <w:rsid w:val="007A0F63"/>
    <w:rsid w:val="007A2EA5"/>
    <w:rsid w:val="007A391A"/>
    <w:rsid w:val="007A7E7B"/>
    <w:rsid w:val="007B0492"/>
    <w:rsid w:val="007B2669"/>
    <w:rsid w:val="007B49A8"/>
    <w:rsid w:val="007B7A15"/>
    <w:rsid w:val="007C062D"/>
    <w:rsid w:val="007C1BAD"/>
    <w:rsid w:val="007C21CD"/>
    <w:rsid w:val="007C3114"/>
    <w:rsid w:val="007C4406"/>
    <w:rsid w:val="007C6FE1"/>
    <w:rsid w:val="007D0AA3"/>
    <w:rsid w:val="007D0C1E"/>
    <w:rsid w:val="007D50AF"/>
    <w:rsid w:val="007D6CB0"/>
    <w:rsid w:val="007D6E18"/>
    <w:rsid w:val="007D70E9"/>
    <w:rsid w:val="007D73BC"/>
    <w:rsid w:val="007E1382"/>
    <w:rsid w:val="007F0045"/>
    <w:rsid w:val="007F66FA"/>
    <w:rsid w:val="007F6AB4"/>
    <w:rsid w:val="007F6E6B"/>
    <w:rsid w:val="007F70F3"/>
    <w:rsid w:val="0080103D"/>
    <w:rsid w:val="008043AA"/>
    <w:rsid w:val="00805EE8"/>
    <w:rsid w:val="00807286"/>
    <w:rsid w:val="00807C77"/>
    <w:rsid w:val="008108FD"/>
    <w:rsid w:val="00810F93"/>
    <w:rsid w:val="00811104"/>
    <w:rsid w:val="00811259"/>
    <w:rsid w:val="008124B4"/>
    <w:rsid w:val="00815519"/>
    <w:rsid w:val="00815A88"/>
    <w:rsid w:val="008178A4"/>
    <w:rsid w:val="00820C31"/>
    <w:rsid w:val="00822EEC"/>
    <w:rsid w:val="008255FD"/>
    <w:rsid w:val="008259B6"/>
    <w:rsid w:val="008259BF"/>
    <w:rsid w:val="00825AEF"/>
    <w:rsid w:val="00827181"/>
    <w:rsid w:val="00827B5B"/>
    <w:rsid w:val="008350B9"/>
    <w:rsid w:val="008421CE"/>
    <w:rsid w:val="00843CE8"/>
    <w:rsid w:val="008441F1"/>
    <w:rsid w:val="00844354"/>
    <w:rsid w:val="00844A67"/>
    <w:rsid w:val="00845C2D"/>
    <w:rsid w:val="00846DB8"/>
    <w:rsid w:val="00852FBB"/>
    <w:rsid w:val="00853BDB"/>
    <w:rsid w:val="00854A04"/>
    <w:rsid w:val="00855BDE"/>
    <w:rsid w:val="00856B33"/>
    <w:rsid w:val="0086029C"/>
    <w:rsid w:val="0086211C"/>
    <w:rsid w:val="0086212A"/>
    <w:rsid w:val="008621A6"/>
    <w:rsid w:val="00862FB6"/>
    <w:rsid w:val="00865F84"/>
    <w:rsid w:val="00871CF9"/>
    <w:rsid w:val="0087240C"/>
    <w:rsid w:val="008762D5"/>
    <w:rsid w:val="00877144"/>
    <w:rsid w:val="0088280F"/>
    <w:rsid w:val="008870D1"/>
    <w:rsid w:val="00887BFB"/>
    <w:rsid w:val="008914A3"/>
    <w:rsid w:val="00893FDD"/>
    <w:rsid w:val="00895C85"/>
    <w:rsid w:val="008964BD"/>
    <w:rsid w:val="00897FD3"/>
    <w:rsid w:val="008A253C"/>
    <w:rsid w:val="008A4FAD"/>
    <w:rsid w:val="008A610C"/>
    <w:rsid w:val="008A667A"/>
    <w:rsid w:val="008A6915"/>
    <w:rsid w:val="008B2B72"/>
    <w:rsid w:val="008B5015"/>
    <w:rsid w:val="008C1E73"/>
    <w:rsid w:val="008C22B5"/>
    <w:rsid w:val="008C4792"/>
    <w:rsid w:val="008D08C1"/>
    <w:rsid w:val="008D20E3"/>
    <w:rsid w:val="008D338B"/>
    <w:rsid w:val="008D390C"/>
    <w:rsid w:val="008D6873"/>
    <w:rsid w:val="008E0C67"/>
    <w:rsid w:val="008E22EF"/>
    <w:rsid w:val="008E5CED"/>
    <w:rsid w:val="008E5EA5"/>
    <w:rsid w:val="008F0875"/>
    <w:rsid w:val="008F1B3D"/>
    <w:rsid w:val="008F2EA0"/>
    <w:rsid w:val="008F3648"/>
    <w:rsid w:val="008F37A5"/>
    <w:rsid w:val="008F546E"/>
    <w:rsid w:val="008F571C"/>
    <w:rsid w:val="008F6431"/>
    <w:rsid w:val="008F6893"/>
    <w:rsid w:val="00900EC7"/>
    <w:rsid w:val="00902695"/>
    <w:rsid w:val="00906247"/>
    <w:rsid w:val="009070E8"/>
    <w:rsid w:val="00907508"/>
    <w:rsid w:val="00907952"/>
    <w:rsid w:val="009122A1"/>
    <w:rsid w:val="0091235B"/>
    <w:rsid w:val="00912875"/>
    <w:rsid w:val="0091323E"/>
    <w:rsid w:val="00914803"/>
    <w:rsid w:val="00914816"/>
    <w:rsid w:val="0091485B"/>
    <w:rsid w:val="00915D7E"/>
    <w:rsid w:val="0091641E"/>
    <w:rsid w:val="0091710D"/>
    <w:rsid w:val="00917DF9"/>
    <w:rsid w:val="00921CBD"/>
    <w:rsid w:val="0092420B"/>
    <w:rsid w:val="009271FF"/>
    <w:rsid w:val="009312F5"/>
    <w:rsid w:val="009332FC"/>
    <w:rsid w:val="0093567F"/>
    <w:rsid w:val="009366DF"/>
    <w:rsid w:val="00940D55"/>
    <w:rsid w:val="00941C49"/>
    <w:rsid w:val="00941E53"/>
    <w:rsid w:val="00942761"/>
    <w:rsid w:val="009433BC"/>
    <w:rsid w:val="00943632"/>
    <w:rsid w:val="0095404E"/>
    <w:rsid w:val="00954340"/>
    <w:rsid w:val="00954E25"/>
    <w:rsid w:val="0095664C"/>
    <w:rsid w:val="00960F8F"/>
    <w:rsid w:val="0096646A"/>
    <w:rsid w:val="009668A8"/>
    <w:rsid w:val="0097030B"/>
    <w:rsid w:val="0097443E"/>
    <w:rsid w:val="009749A4"/>
    <w:rsid w:val="00974AD1"/>
    <w:rsid w:val="00977B46"/>
    <w:rsid w:val="009828A1"/>
    <w:rsid w:val="00984780"/>
    <w:rsid w:val="00987B72"/>
    <w:rsid w:val="00991296"/>
    <w:rsid w:val="00991506"/>
    <w:rsid w:val="00992C1B"/>
    <w:rsid w:val="0099308E"/>
    <w:rsid w:val="00993CA9"/>
    <w:rsid w:val="00994272"/>
    <w:rsid w:val="0099687B"/>
    <w:rsid w:val="0099710D"/>
    <w:rsid w:val="009974BA"/>
    <w:rsid w:val="009978D9"/>
    <w:rsid w:val="009A08C4"/>
    <w:rsid w:val="009A4BEC"/>
    <w:rsid w:val="009A4E19"/>
    <w:rsid w:val="009A54D6"/>
    <w:rsid w:val="009B0174"/>
    <w:rsid w:val="009B1B2D"/>
    <w:rsid w:val="009B50AD"/>
    <w:rsid w:val="009B6A30"/>
    <w:rsid w:val="009B754F"/>
    <w:rsid w:val="009C0E69"/>
    <w:rsid w:val="009C133E"/>
    <w:rsid w:val="009C223B"/>
    <w:rsid w:val="009C2CEE"/>
    <w:rsid w:val="009C2F58"/>
    <w:rsid w:val="009C49BF"/>
    <w:rsid w:val="009C6B82"/>
    <w:rsid w:val="009C70E5"/>
    <w:rsid w:val="009D093F"/>
    <w:rsid w:val="009D0FEF"/>
    <w:rsid w:val="009D3D27"/>
    <w:rsid w:val="009D3FE0"/>
    <w:rsid w:val="009D71D9"/>
    <w:rsid w:val="009E02DD"/>
    <w:rsid w:val="009E0E3B"/>
    <w:rsid w:val="009E2D8E"/>
    <w:rsid w:val="009E334B"/>
    <w:rsid w:val="009E48B6"/>
    <w:rsid w:val="009F2C4B"/>
    <w:rsid w:val="009F44B6"/>
    <w:rsid w:val="009F4675"/>
    <w:rsid w:val="009F4A2A"/>
    <w:rsid w:val="009F77AC"/>
    <w:rsid w:val="00A0019E"/>
    <w:rsid w:val="00A0061C"/>
    <w:rsid w:val="00A02FCD"/>
    <w:rsid w:val="00A0434F"/>
    <w:rsid w:val="00A07444"/>
    <w:rsid w:val="00A10081"/>
    <w:rsid w:val="00A124BE"/>
    <w:rsid w:val="00A1431C"/>
    <w:rsid w:val="00A1516D"/>
    <w:rsid w:val="00A152A4"/>
    <w:rsid w:val="00A16CAE"/>
    <w:rsid w:val="00A2096F"/>
    <w:rsid w:val="00A216F6"/>
    <w:rsid w:val="00A2358B"/>
    <w:rsid w:val="00A30111"/>
    <w:rsid w:val="00A3297F"/>
    <w:rsid w:val="00A32D36"/>
    <w:rsid w:val="00A372F4"/>
    <w:rsid w:val="00A4311F"/>
    <w:rsid w:val="00A43D2F"/>
    <w:rsid w:val="00A44019"/>
    <w:rsid w:val="00A4758D"/>
    <w:rsid w:val="00A47AD7"/>
    <w:rsid w:val="00A50AF8"/>
    <w:rsid w:val="00A518BC"/>
    <w:rsid w:val="00A544DA"/>
    <w:rsid w:val="00A55C72"/>
    <w:rsid w:val="00A566C3"/>
    <w:rsid w:val="00A6024D"/>
    <w:rsid w:val="00A6129B"/>
    <w:rsid w:val="00A62A76"/>
    <w:rsid w:val="00A65049"/>
    <w:rsid w:val="00A6648A"/>
    <w:rsid w:val="00A66BEF"/>
    <w:rsid w:val="00A67A34"/>
    <w:rsid w:val="00A70965"/>
    <w:rsid w:val="00A74429"/>
    <w:rsid w:val="00A76732"/>
    <w:rsid w:val="00A777BD"/>
    <w:rsid w:val="00A80E1D"/>
    <w:rsid w:val="00A811EF"/>
    <w:rsid w:val="00A86396"/>
    <w:rsid w:val="00A86A36"/>
    <w:rsid w:val="00A86C61"/>
    <w:rsid w:val="00A901F1"/>
    <w:rsid w:val="00A921F6"/>
    <w:rsid w:val="00A9299C"/>
    <w:rsid w:val="00A951CB"/>
    <w:rsid w:val="00A953C5"/>
    <w:rsid w:val="00A96D79"/>
    <w:rsid w:val="00A97405"/>
    <w:rsid w:val="00A97CB8"/>
    <w:rsid w:val="00AA1143"/>
    <w:rsid w:val="00AA15B6"/>
    <w:rsid w:val="00AA2193"/>
    <w:rsid w:val="00AA28BD"/>
    <w:rsid w:val="00AA2BD7"/>
    <w:rsid w:val="00AA4837"/>
    <w:rsid w:val="00AB06EB"/>
    <w:rsid w:val="00AB278E"/>
    <w:rsid w:val="00AB2C5D"/>
    <w:rsid w:val="00AB3BFA"/>
    <w:rsid w:val="00AB3C66"/>
    <w:rsid w:val="00AB41F6"/>
    <w:rsid w:val="00AB4B3B"/>
    <w:rsid w:val="00AC0FFA"/>
    <w:rsid w:val="00AC14A8"/>
    <w:rsid w:val="00AC1A5B"/>
    <w:rsid w:val="00AC666C"/>
    <w:rsid w:val="00AD007E"/>
    <w:rsid w:val="00AD203C"/>
    <w:rsid w:val="00AD2D4F"/>
    <w:rsid w:val="00AD4FE0"/>
    <w:rsid w:val="00AD5846"/>
    <w:rsid w:val="00AD7767"/>
    <w:rsid w:val="00AE0736"/>
    <w:rsid w:val="00AE3732"/>
    <w:rsid w:val="00AE3A3C"/>
    <w:rsid w:val="00AE6052"/>
    <w:rsid w:val="00AE6064"/>
    <w:rsid w:val="00AE6E0C"/>
    <w:rsid w:val="00AF01A5"/>
    <w:rsid w:val="00AF120D"/>
    <w:rsid w:val="00AF2310"/>
    <w:rsid w:val="00AF247E"/>
    <w:rsid w:val="00AF2FE3"/>
    <w:rsid w:val="00AF76BF"/>
    <w:rsid w:val="00B02BDE"/>
    <w:rsid w:val="00B046E6"/>
    <w:rsid w:val="00B05541"/>
    <w:rsid w:val="00B06AFF"/>
    <w:rsid w:val="00B1090C"/>
    <w:rsid w:val="00B116C8"/>
    <w:rsid w:val="00B12F64"/>
    <w:rsid w:val="00B1572E"/>
    <w:rsid w:val="00B16988"/>
    <w:rsid w:val="00B227A6"/>
    <w:rsid w:val="00B22942"/>
    <w:rsid w:val="00B23F90"/>
    <w:rsid w:val="00B270EC"/>
    <w:rsid w:val="00B30083"/>
    <w:rsid w:val="00B30AD5"/>
    <w:rsid w:val="00B31937"/>
    <w:rsid w:val="00B32C51"/>
    <w:rsid w:val="00B32E7F"/>
    <w:rsid w:val="00B33195"/>
    <w:rsid w:val="00B3691E"/>
    <w:rsid w:val="00B40CD9"/>
    <w:rsid w:val="00B42540"/>
    <w:rsid w:val="00B449FA"/>
    <w:rsid w:val="00B44E33"/>
    <w:rsid w:val="00B457D4"/>
    <w:rsid w:val="00B5104A"/>
    <w:rsid w:val="00B5184D"/>
    <w:rsid w:val="00B520F8"/>
    <w:rsid w:val="00B53963"/>
    <w:rsid w:val="00B5489E"/>
    <w:rsid w:val="00B548B7"/>
    <w:rsid w:val="00B62FF4"/>
    <w:rsid w:val="00B6504B"/>
    <w:rsid w:val="00B652BB"/>
    <w:rsid w:val="00B66697"/>
    <w:rsid w:val="00B67BCB"/>
    <w:rsid w:val="00B72A3F"/>
    <w:rsid w:val="00B7414C"/>
    <w:rsid w:val="00B81608"/>
    <w:rsid w:val="00B83702"/>
    <w:rsid w:val="00B87BB6"/>
    <w:rsid w:val="00B957DA"/>
    <w:rsid w:val="00B96709"/>
    <w:rsid w:val="00B97A73"/>
    <w:rsid w:val="00BA0BE6"/>
    <w:rsid w:val="00BA1B10"/>
    <w:rsid w:val="00BA2E00"/>
    <w:rsid w:val="00BA3FC4"/>
    <w:rsid w:val="00BA5389"/>
    <w:rsid w:val="00BB3A0F"/>
    <w:rsid w:val="00BB75A2"/>
    <w:rsid w:val="00BC0CA3"/>
    <w:rsid w:val="00BC136E"/>
    <w:rsid w:val="00BC20C3"/>
    <w:rsid w:val="00BC3305"/>
    <w:rsid w:val="00BC3E8E"/>
    <w:rsid w:val="00BC6522"/>
    <w:rsid w:val="00BC694B"/>
    <w:rsid w:val="00BD1110"/>
    <w:rsid w:val="00BD1A22"/>
    <w:rsid w:val="00BD1A87"/>
    <w:rsid w:val="00BD1FBE"/>
    <w:rsid w:val="00BD2305"/>
    <w:rsid w:val="00BD6734"/>
    <w:rsid w:val="00BD6FF8"/>
    <w:rsid w:val="00BE0FBC"/>
    <w:rsid w:val="00BE3A8F"/>
    <w:rsid w:val="00BE5137"/>
    <w:rsid w:val="00BE691E"/>
    <w:rsid w:val="00BF0761"/>
    <w:rsid w:val="00BF0D15"/>
    <w:rsid w:val="00BF10EF"/>
    <w:rsid w:val="00BF2825"/>
    <w:rsid w:val="00C0009A"/>
    <w:rsid w:val="00C008FA"/>
    <w:rsid w:val="00C01586"/>
    <w:rsid w:val="00C01718"/>
    <w:rsid w:val="00C01804"/>
    <w:rsid w:val="00C01BF4"/>
    <w:rsid w:val="00C03B2E"/>
    <w:rsid w:val="00C04409"/>
    <w:rsid w:val="00C05570"/>
    <w:rsid w:val="00C075BB"/>
    <w:rsid w:val="00C10348"/>
    <w:rsid w:val="00C12078"/>
    <w:rsid w:val="00C13734"/>
    <w:rsid w:val="00C13FCE"/>
    <w:rsid w:val="00C155D6"/>
    <w:rsid w:val="00C17633"/>
    <w:rsid w:val="00C17F1E"/>
    <w:rsid w:val="00C23907"/>
    <w:rsid w:val="00C25925"/>
    <w:rsid w:val="00C26B50"/>
    <w:rsid w:val="00C26D2A"/>
    <w:rsid w:val="00C27C40"/>
    <w:rsid w:val="00C34E92"/>
    <w:rsid w:val="00C36543"/>
    <w:rsid w:val="00C40AD4"/>
    <w:rsid w:val="00C4105C"/>
    <w:rsid w:val="00C4282F"/>
    <w:rsid w:val="00C43295"/>
    <w:rsid w:val="00C52377"/>
    <w:rsid w:val="00C60021"/>
    <w:rsid w:val="00C61F7C"/>
    <w:rsid w:val="00C622E1"/>
    <w:rsid w:val="00C62551"/>
    <w:rsid w:val="00C62B43"/>
    <w:rsid w:val="00C62F23"/>
    <w:rsid w:val="00C724E5"/>
    <w:rsid w:val="00C73188"/>
    <w:rsid w:val="00C75B61"/>
    <w:rsid w:val="00C75CFC"/>
    <w:rsid w:val="00C832CD"/>
    <w:rsid w:val="00C845A9"/>
    <w:rsid w:val="00C849C6"/>
    <w:rsid w:val="00C85DCE"/>
    <w:rsid w:val="00C867B1"/>
    <w:rsid w:val="00C874A8"/>
    <w:rsid w:val="00C90F48"/>
    <w:rsid w:val="00C90F8E"/>
    <w:rsid w:val="00C9509F"/>
    <w:rsid w:val="00C953A4"/>
    <w:rsid w:val="00C96E8D"/>
    <w:rsid w:val="00C97620"/>
    <w:rsid w:val="00CA13D2"/>
    <w:rsid w:val="00CA2E51"/>
    <w:rsid w:val="00CA5078"/>
    <w:rsid w:val="00CA6DBA"/>
    <w:rsid w:val="00CC2525"/>
    <w:rsid w:val="00CC3FAF"/>
    <w:rsid w:val="00CC747B"/>
    <w:rsid w:val="00CD2314"/>
    <w:rsid w:val="00CD297B"/>
    <w:rsid w:val="00CD435A"/>
    <w:rsid w:val="00CD6546"/>
    <w:rsid w:val="00CE19AE"/>
    <w:rsid w:val="00CE2252"/>
    <w:rsid w:val="00CE2643"/>
    <w:rsid w:val="00CE339F"/>
    <w:rsid w:val="00CE46A4"/>
    <w:rsid w:val="00CE5650"/>
    <w:rsid w:val="00CF20A7"/>
    <w:rsid w:val="00D00FF2"/>
    <w:rsid w:val="00D03AF1"/>
    <w:rsid w:val="00D077F0"/>
    <w:rsid w:val="00D125A0"/>
    <w:rsid w:val="00D12F89"/>
    <w:rsid w:val="00D201EC"/>
    <w:rsid w:val="00D21E18"/>
    <w:rsid w:val="00D2335C"/>
    <w:rsid w:val="00D23B5F"/>
    <w:rsid w:val="00D26A0A"/>
    <w:rsid w:val="00D26BD3"/>
    <w:rsid w:val="00D3278F"/>
    <w:rsid w:val="00D33BC0"/>
    <w:rsid w:val="00D34DBE"/>
    <w:rsid w:val="00D3600C"/>
    <w:rsid w:val="00D37F7E"/>
    <w:rsid w:val="00D4071E"/>
    <w:rsid w:val="00D42547"/>
    <w:rsid w:val="00D44C29"/>
    <w:rsid w:val="00D44FD6"/>
    <w:rsid w:val="00D457FA"/>
    <w:rsid w:val="00D45AAF"/>
    <w:rsid w:val="00D477DC"/>
    <w:rsid w:val="00D514C5"/>
    <w:rsid w:val="00D517A5"/>
    <w:rsid w:val="00D53522"/>
    <w:rsid w:val="00D53C60"/>
    <w:rsid w:val="00D57107"/>
    <w:rsid w:val="00D6386F"/>
    <w:rsid w:val="00D6771E"/>
    <w:rsid w:val="00D7004E"/>
    <w:rsid w:val="00D7026E"/>
    <w:rsid w:val="00D7238F"/>
    <w:rsid w:val="00D73838"/>
    <w:rsid w:val="00D747E4"/>
    <w:rsid w:val="00D75EF6"/>
    <w:rsid w:val="00D809E9"/>
    <w:rsid w:val="00D832D7"/>
    <w:rsid w:val="00D84FA1"/>
    <w:rsid w:val="00D870C3"/>
    <w:rsid w:val="00D87918"/>
    <w:rsid w:val="00D87E5B"/>
    <w:rsid w:val="00D91AF4"/>
    <w:rsid w:val="00D92C72"/>
    <w:rsid w:val="00D97F65"/>
    <w:rsid w:val="00DA2370"/>
    <w:rsid w:val="00DB055A"/>
    <w:rsid w:val="00DB1F5E"/>
    <w:rsid w:val="00DB22D9"/>
    <w:rsid w:val="00DB2719"/>
    <w:rsid w:val="00DB42F6"/>
    <w:rsid w:val="00DB5B90"/>
    <w:rsid w:val="00DB6607"/>
    <w:rsid w:val="00DB73F7"/>
    <w:rsid w:val="00DC26EC"/>
    <w:rsid w:val="00DC4ECE"/>
    <w:rsid w:val="00DC707D"/>
    <w:rsid w:val="00DC7928"/>
    <w:rsid w:val="00DD0438"/>
    <w:rsid w:val="00DD0F29"/>
    <w:rsid w:val="00DD25F2"/>
    <w:rsid w:val="00DE04B3"/>
    <w:rsid w:val="00DE1938"/>
    <w:rsid w:val="00DE2A17"/>
    <w:rsid w:val="00DE65F8"/>
    <w:rsid w:val="00DF140D"/>
    <w:rsid w:val="00DF2C6D"/>
    <w:rsid w:val="00DF4FDE"/>
    <w:rsid w:val="00DF538E"/>
    <w:rsid w:val="00DF6EE1"/>
    <w:rsid w:val="00E02C8E"/>
    <w:rsid w:val="00E06C9F"/>
    <w:rsid w:val="00E06D20"/>
    <w:rsid w:val="00E072B5"/>
    <w:rsid w:val="00E10541"/>
    <w:rsid w:val="00E105DA"/>
    <w:rsid w:val="00E11A18"/>
    <w:rsid w:val="00E13A19"/>
    <w:rsid w:val="00E13F1E"/>
    <w:rsid w:val="00E14EC9"/>
    <w:rsid w:val="00E14ECD"/>
    <w:rsid w:val="00E14F5C"/>
    <w:rsid w:val="00E15A31"/>
    <w:rsid w:val="00E16554"/>
    <w:rsid w:val="00E17724"/>
    <w:rsid w:val="00E20146"/>
    <w:rsid w:val="00E2117E"/>
    <w:rsid w:val="00E2328F"/>
    <w:rsid w:val="00E23543"/>
    <w:rsid w:val="00E23CDF"/>
    <w:rsid w:val="00E26882"/>
    <w:rsid w:val="00E27022"/>
    <w:rsid w:val="00E3006D"/>
    <w:rsid w:val="00E32EF4"/>
    <w:rsid w:val="00E35884"/>
    <w:rsid w:val="00E3648E"/>
    <w:rsid w:val="00E3696B"/>
    <w:rsid w:val="00E37BDD"/>
    <w:rsid w:val="00E4229B"/>
    <w:rsid w:val="00E42A4B"/>
    <w:rsid w:val="00E4480E"/>
    <w:rsid w:val="00E45A5D"/>
    <w:rsid w:val="00E46847"/>
    <w:rsid w:val="00E46A58"/>
    <w:rsid w:val="00E46AD7"/>
    <w:rsid w:val="00E47B7D"/>
    <w:rsid w:val="00E535C3"/>
    <w:rsid w:val="00E554AD"/>
    <w:rsid w:val="00E55577"/>
    <w:rsid w:val="00E55F11"/>
    <w:rsid w:val="00E61280"/>
    <w:rsid w:val="00E6413A"/>
    <w:rsid w:val="00E651C1"/>
    <w:rsid w:val="00E6571F"/>
    <w:rsid w:val="00E7129D"/>
    <w:rsid w:val="00E76ED5"/>
    <w:rsid w:val="00E7752E"/>
    <w:rsid w:val="00E77E00"/>
    <w:rsid w:val="00E80D10"/>
    <w:rsid w:val="00E81A87"/>
    <w:rsid w:val="00E81D91"/>
    <w:rsid w:val="00E828F2"/>
    <w:rsid w:val="00E85A23"/>
    <w:rsid w:val="00E86AD6"/>
    <w:rsid w:val="00E87D1B"/>
    <w:rsid w:val="00E918C3"/>
    <w:rsid w:val="00E91FF2"/>
    <w:rsid w:val="00E93061"/>
    <w:rsid w:val="00EA0804"/>
    <w:rsid w:val="00EA2627"/>
    <w:rsid w:val="00EA352B"/>
    <w:rsid w:val="00EA35C5"/>
    <w:rsid w:val="00EA68D7"/>
    <w:rsid w:val="00EA7443"/>
    <w:rsid w:val="00EB12DF"/>
    <w:rsid w:val="00EB752F"/>
    <w:rsid w:val="00EB7F5D"/>
    <w:rsid w:val="00EC653E"/>
    <w:rsid w:val="00ED075F"/>
    <w:rsid w:val="00ED2CEC"/>
    <w:rsid w:val="00EF15F2"/>
    <w:rsid w:val="00EF19E8"/>
    <w:rsid w:val="00EF334B"/>
    <w:rsid w:val="00EF4A37"/>
    <w:rsid w:val="00EF5486"/>
    <w:rsid w:val="00EF59F5"/>
    <w:rsid w:val="00EF5A39"/>
    <w:rsid w:val="00F000DA"/>
    <w:rsid w:val="00F01341"/>
    <w:rsid w:val="00F06A9A"/>
    <w:rsid w:val="00F11D68"/>
    <w:rsid w:val="00F124B2"/>
    <w:rsid w:val="00F13879"/>
    <w:rsid w:val="00F15D1F"/>
    <w:rsid w:val="00F21D03"/>
    <w:rsid w:val="00F2210A"/>
    <w:rsid w:val="00F249A1"/>
    <w:rsid w:val="00F2758A"/>
    <w:rsid w:val="00F30765"/>
    <w:rsid w:val="00F3114F"/>
    <w:rsid w:val="00F317D6"/>
    <w:rsid w:val="00F32183"/>
    <w:rsid w:val="00F34874"/>
    <w:rsid w:val="00F36A7F"/>
    <w:rsid w:val="00F3704E"/>
    <w:rsid w:val="00F37321"/>
    <w:rsid w:val="00F3786B"/>
    <w:rsid w:val="00F379F6"/>
    <w:rsid w:val="00F40400"/>
    <w:rsid w:val="00F4082A"/>
    <w:rsid w:val="00F40DB2"/>
    <w:rsid w:val="00F40E70"/>
    <w:rsid w:val="00F41AB1"/>
    <w:rsid w:val="00F421A3"/>
    <w:rsid w:val="00F43AA1"/>
    <w:rsid w:val="00F4418E"/>
    <w:rsid w:val="00F45334"/>
    <w:rsid w:val="00F508BA"/>
    <w:rsid w:val="00F53D0F"/>
    <w:rsid w:val="00F560E3"/>
    <w:rsid w:val="00F56DB0"/>
    <w:rsid w:val="00F578F6"/>
    <w:rsid w:val="00F60311"/>
    <w:rsid w:val="00F64848"/>
    <w:rsid w:val="00F64968"/>
    <w:rsid w:val="00F721FE"/>
    <w:rsid w:val="00F72231"/>
    <w:rsid w:val="00F73CDC"/>
    <w:rsid w:val="00F73E3C"/>
    <w:rsid w:val="00F7687C"/>
    <w:rsid w:val="00F80E9C"/>
    <w:rsid w:val="00F80EA0"/>
    <w:rsid w:val="00F80F46"/>
    <w:rsid w:val="00F85B47"/>
    <w:rsid w:val="00F867E5"/>
    <w:rsid w:val="00F86849"/>
    <w:rsid w:val="00F86FB5"/>
    <w:rsid w:val="00F95985"/>
    <w:rsid w:val="00F96B67"/>
    <w:rsid w:val="00FA7699"/>
    <w:rsid w:val="00FA7F81"/>
    <w:rsid w:val="00FB52D3"/>
    <w:rsid w:val="00FB6DAB"/>
    <w:rsid w:val="00FC0108"/>
    <w:rsid w:val="00FC58E5"/>
    <w:rsid w:val="00FC5E6B"/>
    <w:rsid w:val="00FC6DE1"/>
    <w:rsid w:val="00FD0613"/>
    <w:rsid w:val="00FD06F7"/>
    <w:rsid w:val="00FD62FA"/>
    <w:rsid w:val="00FE3801"/>
    <w:rsid w:val="00FE68CC"/>
    <w:rsid w:val="00FE6901"/>
    <w:rsid w:val="00FF386B"/>
    <w:rsid w:val="00FF484A"/>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C346120"/>
  <w15:docId w15:val="{9F68FCEC-C766-4ECD-A9B0-8F09CA99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54AD"/>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AB06EB"/>
    <w:pPr>
      <w:keepNext/>
      <w:keepLines/>
      <w:numPr>
        <w:ilvl w:val="1"/>
        <w:numId w:val="1"/>
      </w:numPr>
      <w:tabs>
        <w:tab w:val="clear" w:pos="576"/>
        <w:tab w:val="left" w:pos="720"/>
      </w:tabs>
      <w:spacing w:before="300" w:after="180"/>
      <w:ind w:left="720" w:hanging="720"/>
      <w:jc w:val="left"/>
      <w:outlineLvl w:val="1"/>
    </w:pPr>
    <w:rPr>
      <w:rFonts w:ascii="Arial" w:hAnsi="Arial" w:cs="Arial"/>
      <w:b/>
      <w:bCs/>
      <w:sz w:val="28"/>
      <w:szCs w:val="28"/>
    </w:rPr>
  </w:style>
  <w:style w:type="paragraph" w:styleId="Heading3">
    <w:name w:val="heading 3"/>
    <w:basedOn w:val="Normal"/>
    <w:next w:val="Body"/>
    <w:link w:val="Heading3Char"/>
    <w:uiPriority w:val="9"/>
    <w:qFormat/>
    <w:rsid w:val="00AB06EB"/>
    <w:pPr>
      <w:keepNext/>
      <w:keepLines/>
      <w:numPr>
        <w:ilvl w:val="2"/>
        <w:numId w:val="1"/>
      </w:numPr>
      <w:spacing w:before="360" w:after="120"/>
      <w:jc w:val="left"/>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uiPriority w:val="39"/>
    <w:rsid w:val="004B0CF3"/>
    <w:pPr>
      <w:tabs>
        <w:tab w:val="right" w:leader="dot" w:pos="9346"/>
      </w:tabs>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AB06EB"/>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rsid w:val="001D34E5"/>
    <w:pPr>
      <w:spacing w:before="200" w:after="200" w:line="276" w:lineRule="auto"/>
      <w:ind w:left="864"/>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1D34E5"/>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AB06E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
    <w:link w:val="XMLChar"/>
    <w:qFormat/>
    <w:rsid w:val="00900EC7"/>
    <w:pPr>
      <w:pBdr>
        <w:top w:val="single" w:sz="4" w:space="1" w:color="auto"/>
        <w:left w:val="single" w:sz="4" w:space="4" w:color="auto"/>
        <w:bottom w:val="single" w:sz="4" w:space="1" w:color="auto"/>
        <w:right w:val="single" w:sz="4" w:space="4" w:color="auto"/>
      </w:pBdr>
      <w:spacing w:line="252" w:lineRule="auto"/>
      <w:contextualSpacing/>
      <w:jc w:val="left"/>
    </w:pPr>
    <w:rPr>
      <w:rFonts w:ascii="Courier New" w:eastAsia="MS Mincho" w:hAnsi="Courier New" w:cs="Courier New"/>
      <w:sz w:val="16"/>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FE6901"/>
    <w:pPr>
      <w:spacing w:line="276" w:lineRule="auto"/>
      <w:jc w:val="left"/>
    </w:pPr>
    <w:rPr>
      <w:rFonts w:ascii="Arial Narrow" w:hAnsi="Arial Narrow"/>
      <w:sz w:val="20"/>
      <w:szCs w:val="20"/>
    </w:rPr>
  </w:style>
  <w:style w:type="character" w:customStyle="1" w:styleId="XMLChar">
    <w:name w:val="XML Char"/>
    <w:basedOn w:val="DefaultParagraphFont"/>
    <w:link w:val="XML"/>
    <w:rsid w:val="00900EC7"/>
    <w:rPr>
      <w:rFonts w:ascii="Courier New" w:eastAsia="MS Mincho" w:hAnsi="Courier New" w:cs="Courier New"/>
      <w:sz w:val="16"/>
      <w:szCs w:val="24"/>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character" w:customStyle="1" w:styleId="html-tag">
    <w:name w:val="html-tag"/>
    <w:basedOn w:val="DefaultParagraphFont"/>
    <w:rsid w:val="005F1704"/>
  </w:style>
  <w:style w:type="character" w:customStyle="1" w:styleId="html-attribute">
    <w:name w:val="html-attribute"/>
    <w:basedOn w:val="DefaultParagraphFont"/>
    <w:rsid w:val="005F1704"/>
  </w:style>
  <w:style w:type="character" w:customStyle="1" w:styleId="html-attribute-name">
    <w:name w:val="html-attribute-name"/>
    <w:basedOn w:val="DefaultParagraphFont"/>
    <w:rsid w:val="005F1704"/>
  </w:style>
  <w:style w:type="character" w:customStyle="1" w:styleId="html-attribute-value">
    <w:name w:val="html-attribute-value"/>
    <w:basedOn w:val="DefaultParagraphFont"/>
    <w:rsid w:val="005F1704"/>
  </w:style>
  <w:style w:type="character" w:customStyle="1" w:styleId="comment">
    <w:name w:val="comment"/>
    <w:basedOn w:val="DefaultParagraphFont"/>
    <w:rsid w:val="005F1704"/>
  </w:style>
  <w:style w:type="table" w:styleId="GridTable3">
    <w:name w:val="Grid Table 3"/>
    <w:basedOn w:val="TableNormal"/>
    <w:uiPriority w:val="48"/>
    <w:rsid w:val="005666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5666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
    <w:name w:val="Grid Table 6 Colorful"/>
    <w:basedOn w:val="TableNormal"/>
    <w:uiPriority w:val="51"/>
    <w:rsid w:val="005666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semiHidden/>
    <w:unhideWhenUsed/>
    <w:rsid w:val="00CE339F"/>
    <w:rPr>
      <w:color w:val="2B579A"/>
      <w:shd w:val="clear" w:color="auto" w:fill="E6E6E6"/>
    </w:rPr>
  </w:style>
  <w:style w:type="character" w:styleId="HTMLTypewriter">
    <w:name w:val="HTML Typewriter"/>
    <w:basedOn w:val="DefaultParagraphFont"/>
    <w:uiPriority w:val="99"/>
    <w:semiHidden/>
    <w:unhideWhenUsed/>
    <w:rsid w:val="0049272B"/>
    <w:rPr>
      <w:rFonts w:ascii="Courier New" w:eastAsia="Times New Roman" w:hAnsi="Courier New" w:cs="Courier New"/>
      <w:sz w:val="20"/>
      <w:szCs w:val="20"/>
    </w:rPr>
  </w:style>
  <w:style w:type="paragraph" w:customStyle="1" w:styleId="CellListPara">
    <w:name w:val="CellListPara"/>
    <w:basedOn w:val="ListParagraph"/>
    <w:link w:val="CellListParaChar"/>
    <w:qFormat/>
    <w:rsid w:val="002F1DFA"/>
    <w:pPr>
      <w:numPr>
        <w:numId w:val="37"/>
      </w:numPr>
      <w:tabs>
        <w:tab w:val="left" w:pos="72"/>
      </w:tabs>
    </w:pPr>
  </w:style>
  <w:style w:type="character" w:customStyle="1" w:styleId="CellListParaChar">
    <w:name w:val="CellListPara Char"/>
    <w:basedOn w:val="ListParagraphChar"/>
    <w:link w:val="CellListPara"/>
    <w:rsid w:val="002F1DFA"/>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8114">
      <w:bodyDiv w:val="1"/>
      <w:marLeft w:val="0"/>
      <w:marRight w:val="0"/>
      <w:marTop w:val="0"/>
      <w:marBottom w:val="0"/>
      <w:divBdr>
        <w:top w:val="none" w:sz="0" w:space="0" w:color="auto"/>
        <w:left w:val="none" w:sz="0" w:space="0" w:color="auto"/>
        <w:bottom w:val="none" w:sz="0" w:space="0" w:color="auto"/>
        <w:right w:val="none" w:sz="0" w:space="0" w:color="auto"/>
      </w:divBdr>
    </w:div>
    <w:div w:id="560558884">
      <w:bodyDiv w:val="1"/>
      <w:marLeft w:val="0"/>
      <w:marRight w:val="0"/>
      <w:marTop w:val="0"/>
      <w:marBottom w:val="0"/>
      <w:divBdr>
        <w:top w:val="none" w:sz="0" w:space="0" w:color="auto"/>
        <w:left w:val="none" w:sz="0" w:space="0" w:color="auto"/>
        <w:bottom w:val="none" w:sz="0" w:space="0" w:color="auto"/>
        <w:right w:val="none" w:sz="0" w:space="0" w:color="auto"/>
      </w:divBdr>
    </w:div>
    <w:div w:id="607079752">
      <w:bodyDiv w:val="1"/>
      <w:marLeft w:val="0"/>
      <w:marRight w:val="0"/>
      <w:marTop w:val="0"/>
      <w:marBottom w:val="0"/>
      <w:divBdr>
        <w:top w:val="none" w:sz="0" w:space="0" w:color="auto"/>
        <w:left w:val="none" w:sz="0" w:space="0" w:color="auto"/>
        <w:bottom w:val="none" w:sz="0" w:space="0" w:color="auto"/>
        <w:right w:val="none" w:sz="0" w:space="0" w:color="auto"/>
      </w:divBdr>
    </w:div>
    <w:div w:id="608045453">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84468973">
      <w:bodyDiv w:val="1"/>
      <w:marLeft w:val="0"/>
      <w:marRight w:val="0"/>
      <w:marTop w:val="0"/>
      <w:marBottom w:val="0"/>
      <w:divBdr>
        <w:top w:val="none" w:sz="0" w:space="0" w:color="auto"/>
        <w:left w:val="none" w:sz="0" w:space="0" w:color="auto"/>
        <w:bottom w:val="none" w:sz="0" w:space="0" w:color="auto"/>
        <w:right w:val="none" w:sz="0" w:space="0" w:color="auto"/>
      </w:divBdr>
    </w:div>
    <w:div w:id="1357080669">
      <w:bodyDiv w:val="1"/>
      <w:marLeft w:val="0"/>
      <w:marRight w:val="0"/>
      <w:marTop w:val="0"/>
      <w:marBottom w:val="0"/>
      <w:divBdr>
        <w:top w:val="none" w:sz="0" w:space="0" w:color="auto"/>
        <w:left w:val="none" w:sz="0" w:space="0" w:color="auto"/>
        <w:bottom w:val="none" w:sz="0" w:space="0" w:color="auto"/>
        <w:right w:val="none" w:sz="0" w:space="0" w:color="auto"/>
      </w:divBdr>
      <w:divsChild>
        <w:div w:id="1562331603">
          <w:marLeft w:val="547"/>
          <w:marRight w:val="0"/>
          <w:marTop w:val="0"/>
          <w:marBottom w:val="0"/>
          <w:divBdr>
            <w:top w:val="none" w:sz="0" w:space="0" w:color="auto"/>
            <w:left w:val="none" w:sz="0" w:space="0" w:color="auto"/>
            <w:bottom w:val="none" w:sz="0" w:space="0" w:color="auto"/>
            <w:right w:val="none" w:sz="0" w:space="0" w:color="auto"/>
          </w:divBdr>
        </w:div>
      </w:divsChild>
    </w:div>
    <w:div w:id="1371883186">
      <w:bodyDiv w:val="1"/>
      <w:marLeft w:val="0"/>
      <w:marRight w:val="0"/>
      <w:marTop w:val="0"/>
      <w:marBottom w:val="0"/>
      <w:divBdr>
        <w:top w:val="none" w:sz="0" w:space="0" w:color="auto"/>
        <w:left w:val="none" w:sz="0" w:space="0" w:color="auto"/>
        <w:bottom w:val="none" w:sz="0" w:space="0" w:color="auto"/>
        <w:right w:val="none" w:sz="0" w:space="0" w:color="auto"/>
      </w:divBdr>
    </w:div>
    <w:div w:id="1519738915">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791195386">
      <w:bodyDiv w:val="1"/>
      <w:marLeft w:val="0"/>
      <w:marRight w:val="0"/>
      <w:marTop w:val="0"/>
      <w:marBottom w:val="0"/>
      <w:divBdr>
        <w:top w:val="none" w:sz="0" w:space="0" w:color="auto"/>
        <w:left w:val="none" w:sz="0" w:space="0" w:color="auto"/>
        <w:bottom w:val="none" w:sz="0" w:space="0" w:color="auto"/>
        <w:right w:val="none" w:sz="0" w:space="0" w:color="auto"/>
      </w:divBdr>
      <w:divsChild>
        <w:div w:id="143621102">
          <w:marLeft w:val="0"/>
          <w:marRight w:val="0"/>
          <w:marTop w:val="0"/>
          <w:marBottom w:val="0"/>
          <w:divBdr>
            <w:top w:val="none" w:sz="0" w:space="0" w:color="auto"/>
            <w:left w:val="none" w:sz="0" w:space="0" w:color="auto"/>
            <w:bottom w:val="none" w:sz="0" w:space="0" w:color="auto"/>
            <w:right w:val="none" w:sz="0" w:space="0" w:color="auto"/>
          </w:divBdr>
        </w:div>
        <w:div w:id="179244970">
          <w:marLeft w:val="0"/>
          <w:marRight w:val="0"/>
          <w:marTop w:val="0"/>
          <w:marBottom w:val="0"/>
          <w:divBdr>
            <w:top w:val="none" w:sz="0" w:space="0" w:color="auto"/>
            <w:left w:val="none" w:sz="0" w:space="0" w:color="auto"/>
            <w:bottom w:val="none" w:sz="0" w:space="0" w:color="auto"/>
            <w:right w:val="none" w:sz="0" w:space="0" w:color="auto"/>
          </w:divBdr>
        </w:div>
        <w:div w:id="1852988569">
          <w:marLeft w:val="240"/>
          <w:marRight w:val="0"/>
          <w:marTop w:val="0"/>
          <w:marBottom w:val="0"/>
          <w:divBdr>
            <w:top w:val="none" w:sz="0" w:space="0" w:color="auto"/>
            <w:left w:val="none" w:sz="0" w:space="0" w:color="auto"/>
            <w:bottom w:val="none" w:sz="0" w:space="0" w:color="auto"/>
            <w:right w:val="none" w:sz="0" w:space="0" w:color="auto"/>
          </w:divBdr>
          <w:divsChild>
            <w:div w:id="622464694">
              <w:marLeft w:val="0"/>
              <w:marRight w:val="0"/>
              <w:marTop w:val="0"/>
              <w:marBottom w:val="0"/>
              <w:divBdr>
                <w:top w:val="none" w:sz="0" w:space="0" w:color="auto"/>
                <w:left w:val="none" w:sz="0" w:space="0" w:color="auto"/>
                <w:bottom w:val="none" w:sz="0" w:space="0" w:color="auto"/>
                <w:right w:val="none" w:sz="0" w:space="0" w:color="auto"/>
              </w:divBdr>
              <w:divsChild>
                <w:div w:id="155923941">
                  <w:marLeft w:val="0"/>
                  <w:marRight w:val="0"/>
                  <w:marTop w:val="0"/>
                  <w:marBottom w:val="0"/>
                  <w:divBdr>
                    <w:top w:val="none" w:sz="0" w:space="0" w:color="auto"/>
                    <w:left w:val="none" w:sz="0" w:space="0" w:color="auto"/>
                    <w:bottom w:val="none" w:sz="0" w:space="0" w:color="auto"/>
                    <w:right w:val="none" w:sz="0" w:space="0" w:color="auto"/>
                  </w:divBdr>
                  <w:divsChild>
                    <w:div w:id="106581604">
                      <w:marLeft w:val="0"/>
                      <w:marRight w:val="0"/>
                      <w:marTop w:val="0"/>
                      <w:marBottom w:val="0"/>
                      <w:divBdr>
                        <w:top w:val="none" w:sz="0" w:space="0" w:color="auto"/>
                        <w:left w:val="none" w:sz="0" w:space="0" w:color="auto"/>
                        <w:bottom w:val="none" w:sz="0" w:space="0" w:color="auto"/>
                        <w:right w:val="none" w:sz="0" w:space="0" w:color="auto"/>
                      </w:divBdr>
                    </w:div>
                    <w:div w:id="1645547294">
                      <w:marLeft w:val="0"/>
                      <w:marRight w:val="0"/>
                      <w:marTop w:val="0"/>
                      <w:marBottom w:val="0"/>
                      <w:divBdr>
                        <w:top w:val="none" w:sz="0" w:space="0" w:color="auto"/>
                        <w:left w:val="none" w:sz="0" w:space="0" w:color="auto"/>
                        <w:bottom w:val="none" w:sz="0" w:space="0" w:color="auto"/>
                        <w:right w:val="none" w:sz="0" w:space="0" w:color="auto"/>
                      </w:divBdr>
                    </w:div>
                    <w:div w:id="1856459748">
                      <w:marLeft w:val="240"/>
                      <w:marRight w:val="0"/>
                      <w:marTop w:val="0"/>
                      <w:marBottom w:val="0"/>
                      <w:divBdr>
                        <w:top w:val="none" w:sz="0" w:space="0" w:color="auto"/>
                        <w:left w:val="none" w:sz="0" w:space="0" w:color="auto"/>
                        <w:bottom w:val="none" w:sz="0" w:space="0" w:color="auto"/>
                        <w:right w:val="none" w:sz="0" w:space="0" w:color="auto"/>
                      </w:divBdr>
                      <w:divsChild>
                        <w:div w:id="728189573">
                          <w:marLeft w:val="0"/>
                          <w:marRight w:val="0"/>
                          <w:marTop w:val="0"/>
                          <w:marBottom w:val="0"/>
                          <w:divBdr>
                            <w:top w:val="none" w:sz="0" w:space="0" w:color="auto"/>
                            <w:left w:val="none" w:sz="0" w:space="0" w:color="auto"/>
                            <w:bottom w:val="none" w:sz="0" w:space="0" w:color="auto"/>
                            <w:right w:val="none" w:sz="0" w:space="0" w:color="auto"/>
                          </w:divBdr>
                          <w:divsChild>
                            <w:div w:id="979112402">
                              <w:marLeft w:val="0"/>
                              <w:marRight w:val="0"/>
                              <w:marTop w:val="0"/>
                              <w:marBottom w:val="0"/>
                              <w:divBdr>
                                <w:top w:val="none" w:sz="0" w:space="0" w:color="auto"/>
                                <w:left w:val="none" w:sz="0" w:space="0" w:color="auto"/>
                                <w:bottom w:val="none" w:sz="0" w:space="0" w:color="auto"/>
                                <w:right w:val="none" w:sz="0" w:space="0" w:color="auto"/>
                              </w:divBdr>
                              <w:divsChild>
                                <w:div w:id="151265603">
                                  <w:marLeft w:val="240"/>
                                  <w:marRight w:val="0"/>
                                  <w:marTop w:val="0"/>
                                  <w:marBottom w:val="0"/>
                                  <w:divBdr>
                                    <w:top w:val="none" w:sz="0" w:space="0" w:color="auto"/>
                                    <w:left w:val="none" w:sz="0" w:space="0" w:color="auto"/>
                                    <w:bottom w:val="none" w:sz="0" w:space="0" w:color="auto"/>
                                    <w:right w:val="none" w:sz="0" w:space="0" w:color="auto"/>
                                  </w:divBdr>
                                  <w:divsChild>
                                    <w:div w:id="1351030722">
                                      <w:marLeft w:val="0"/>
                                      <w:marRight w:val="0"/>
                                      <w:marTop w:val="0"/>
                                      <w:marBottom w:val="0"/>
                                      <w:divBdr>
                                        <w:top w:val="none" w:sz="0" w:space="0" w:color="auto"/>
                                        <w:left w:val="none" w:sz="0" w:space="0" w:color="auto"/>
                                        <w:bottom w:val="none" w:sz="0" w:space="0" w:color="auto"/>
                                        <w:right w:val="none" w:sz="0" w:space="0" w:color="auto"/>
                                      </w:divBdr>
                                      <w:divsChild>
                                        <w:div w:id="807355292">
                                          <w:marLeft w:val="0"/>
                                          <w:marRight w:val="0"/>
                                          <w:marTop w:val="0"/>
                                          <w:marBottom w:val="0"/>
                                          <w:divBdr>
                                            <w:top w:val="none" w:sz="0" w:space="0" w:color="auto"/>
                                            <w:left w:val="none" w:sz="0" w:space="0" w:color="auto"/>
                                            <w:bottom w:val="none" w:sz="0" w:space="0" w:color="auto"/>
                                            <w:right w:val="none" w:sz="0" w:space="0" w:color="auto"/>
                                          </w:divBdr>
                                          <w:divsChild>
                                            <w:div w:id="146941762">
                                              <w:marLeft w:val="0"/>
                                              <w:marRight w:val="0"/>
                                              <w:marTop w:val="0"/>
                                              <w:marBottom w:val="0"/>
                                              <w:divBdr>
                                                <w:top w:val="none" w:sz="0" w:space="0" w:color="auto"/>
                                                <w:left w:val="none" w:sz="0" w:space="0" w:color="auto"/>
                                                <w:bottom w:val="none" w:sz="0" w:space="0" w:color="auto"/>
                                                <w:right w:val="none" w:sz="0" w:space="0" w:color="auto"/>
                                              </w:divBdr>
                                            </w:div>
                                            <w:div w:id="398291750">
                                              <w:marLeft w:val="0"/>
                                              <w:marRight w:val="0"/>
                                              <w:marTop w:val="0"/>
                                              <w:marBottom w:val="0"/>
                                              <w:divBdr>
                                                <w:top w:val="none" w:sz="0" w:space="0" w:color="auto"/>
                                                <w:left w:val="none" w:sz="0" w:space="0" w:color="auto"/>
                                                <w:bottom w:val="none" w:sz="0" w:space="0" w:color="auto"/>
                                                <w:right w:val="none" w:sz="0" w:space="0" w:color="auto"/>
                                              </w:divBdr>
                                            </w:div>
                                            <w:div w:id="768087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796">
                                  <w:marLeft w:val="0"/>
                                  <w:marRight w:val="0"/>
                                  <w:marTop w:val="0"/>
                                  <w:marBottom w:val="0"/>
                                  <w:divBdr>
                                    <w:top w:val="none" w:sz="0" w:space="0" w:color="auto"/>
                                    <w:left w:val="none" w:sz="0" w:space="0" w:color="auto"/>
                                    <w:bottom w:val="none" w:sz="0" w:space="0" w:color="auto"/>
                                    <w:right w:val="none" w:sz="0" w:space="0" w:color="auto"/>
                                  </w:divBdr>
                                </w:div>
                                <w:div w:id="13292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933">
                          <w:marLeft w:val="0"/>
                          <w:marRight w:val="0"/>
                          <w:marTop w:val="0"/>
                          <w:marBottom w:val="0"/>
                          <w:divBdr>
                            <w:top w:val="none" w:sz="0" w:space="0" w:color="auto"/>
                            <w:left w:val="none" w:sz="0" w:space="0" w:color="auto"/>
                            <w:bottom w:val="none" w:sz="0" w:space="0" w:color="auto"/>
                            <w:right w:val="none" w:sz="0" w:space="0" w:color="auto"/>
                          </w:divBdr>
                        </w:div>
                        <w:div w:id="2138521139">
                          <w:marLeft w:val="0"/>
                          <w:marRight w:val="0"/>
                          <w:marTop w:val="0"/>
                          <w:marBottom w:val="0"/>
                          <w:divBdr>
                            <w:top w:val="none" w:sz="0" w:space="0" w:color="auto"/>
                            <w:left w:val="none" w:sz="0" w:space="0" w:color="auto"/>
                            <w:bottom w:val="none" w:sz="0" w:space="0" w:color="auto"/>
                            <w:right w:val="none" w:sz="0" w:space="0" w:color="auto"/>
                          </w:divBdr>
                          <w:divsChild>
                            <w:div w:id="1182864585">
                              <w:marLeft w:val="0"/>
                              <w:marRight w:val="0"/>
                              <w:marTop w:val="0"/>
                              <w:marBottom w:val="0"/>
                              <w:divBdr>
                                <w:top w:val="none" w:sz="0" w:space="0" w:color="auto"/>
                                <w:left w:val="none" w:sz="0" w:space="0" w:color="auto"/>
                                <w:bottom w:val="none" w:sz="0" w:space="0" w:color="auto"/>
                                <w:right w:val="none" w:sz="0" w:space="0" w:color="auto"/>
                              </w:divBdr>
                              <w:divsChild>
                                <w:div w:id="355615586">
                                  <w:marLeft w:val="0"/>
                                  <w:marRight w:val="0"/>
                                  <w:marTop w:val="0"/>
                                  <w:marBottom w:val="0"/>
                                  <w:divBdr>
                                    <w:top w:val="none" w:sz="0" w:space="0" w:color="auto"/>
                                    <w:left w:val="none" w:sz="0" w:space="0" w:color="auto"/>
                                    <w:bottom w:val="none" w:sz="0" w:space="0" w:color="auto"/>
                                    <w:right w:val="none" w:sz="0" w:space="0" w:color="auto"/>
                                  </w:divBdr>
                                </w:div>
                                <w:div w:id="629164429">
                                  <w:marLeft w:val="0"/>
                                  <w:marRight w:val="0"/>
                                  <w:marTop w:val="0"/>
                                  <w:marBottom w:val="0"/>
                                  <w:divBdr>
                                    <w:top w:val="none" w:sz="0" w:space="0" w:color="auto"/>
                                    <w:left w:val="none" w:sz="0" w:space="0" w:color="auto"/>
                                    <w:bottom w:val="none" w:sz="0" w:space="0" w:color="auto"/>
                                    <w:right w:val="none" w:sz="0" w:space="0" w:color="auto"/>
                                  </w:divBdr>
                                </w:div>
                                <w:div w:id="840051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thub.com/MovieLabs/mddf" TargetMode="External"/><Relationship Id="rId18" Type="http://schemas.openxmlformats.org/officeDocument/2006/relationships/image" Target="media/image7.emf"/><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www.movielabs.com/md/avails/validator/v1.1/UsersGuide.html" TargetMode="External"/><Relationship Id="rId7" Type="http://schemas.openxmlformats.org/officeDocument/2006/relationships/endnotes" Target="endnotes.xml"/><Relationship Id="rId12" Type="http://schemas.openxmlformats.org/officeDocument/2006/relationships/hyperlink" Target="http://www.movielabs.com/md/avails" TargetMode="External"/><Relationship Id="rId17" Type="http://schemas.openxmlformats.org/officeDocument/2006/relationships/image" Target="media/image6.emf"/><Relationship Id="rId25" Type="http://schemas.openxmlformats.org/officeDocument/2006/relationships/diagramQuickStyle" Target="diagrams/quickStyle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diagramLayout" Target="diagrams/layout1.xml"/><Relationship Id="rId32" Type="http://schemas.openxmlformats.org/officeDocument/2006/relationships/diagramColors" Target="diagrams/colors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Data" Target="diagrams/data1.xml"/><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microsoft.com/office/2007/relationships/diagramDrawing" Target="diagrams/drawing1.xml"/><Relationship Id="rId30" Type="http://schemas.openxmlformats.org/officeDocument/2006/relationships/diagramLayout" Target="diagrams/layout2.xml"/><Relationship Id="rId35" Type="http://schemas.openxmlformats.org/officeDocument/2006/relationships/hyperlink" Target="https://github.com/MovieLabs/mddf/blob/master/mddf-lib/src/com/movielabs/mddflib/avails/xlsx/Mappings.j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567CC-B264-4286-B918-A6734164AA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AC472E3-0931-424A-8F76-D18708BB2A64}">
      <dgm:prSet phldrT="[Text]"/>
      <dgm:spPr/>
      <dgm:t>
        <a:bodyPr/>
        <a:lstStyle/>
        <a:p>
          <a:r>
            <a:rPr lang="en-US"/>
            <a:t>Avail 1</a:t>
          </a:r>
        </a:p>
      </dgm:t>
    </dgm:pt>
    <dgm:pt modelId="{DAA82A0A-678E-4C5E-B656-91313A58ECC7}" type="parTrans" cxnId="{A3177E73-36FE-40A0-8CFD-0E0B14E02DE6}">
      <dgm:prSet/>
      <dgm:spPr/>
      <dgm:t>
        <a:bodyPr/>
        <a:lstStyle/>
        <a:p>
          <a:endParaRPr lang="en-US"/>
        </a:p>
      </dgm:t>
    </dgm:pt>
    <dgm:pt modelId="{65823554-7B13-4A5D-9830-31E999FB2938}" type="sibTrans" cxnId="{A3177E73-36FE-40A0-8CFD-0E0B14E02DE6}">
      <dgm:prSet/>
      <dgm:spPr/>
      <dgm:t>
        <a:bodyPr/>
        <a:lstStyle/>
        <a:p>
          <a:endParaRPr lang="en-US"/>
        </a:p>
      </dgm:t>
    </dgm:pt>
    <dgm:pt modelId="{7525580D-6B06-455C-9BC4-97DBB7264283}">
      <dgm:prSet phldrT="[Text]"/>
      <dgm:spPr/>
      <dgm:t>
        <a:bodyPr/>
        <a:lstStyle/>
        <a:p>
          <a:r>
            <a:rPr lang="en-US"/>
            <a:t>Term</a:t>
          </a:r>
        </a:p>
      </dgm:t>
    </dgm:pt>
    <dgm:pt modelId="{1419263E-D717-4226-8500-D08C41AC317C}" type="parTrans" cxnId="{4A5F25EF-1D8E-4594-9F54-917A979011BD}">
      <dgm:prSet/>
      <dgm:spPr/>
      <dgm:t>
        <a:bodyPr/>
        <a:lstStyle/>
        <a:p>
          <a:endParaRPr lang="en-US"/>
        </a:p>
      </dgm:t>
    </dgm:pt>
    <dgm:pt modelId="{AC326001-A24B-4790-8AB1-7074F904B255}" type="sibTrans" cxnId="{4A5F25EF-1D8E-4594-9F54-917A979011BD}">
      <dgm:prSet/>
      <dgm:spPr/>
      <dgm:t>
        <a:bodyPr/>
        <a:lstStyle/>
        <a:p>
          <a:endParaRPr lang="en-US"/>
        </a:p>
      </dgm:t>
    </dgm:pt>
    <dgm:pt modelId="{E2AF6392-71ED-4BEF-B716-434A46FBE470}">
      <dgm:prSet phldrT="[Text]"/>
      <dgm:spPr/>
      <dgm:t>
        <a:bodyPr/>
        <a:lstStyle/>
        <a:p>
          <a:r>
            <a:rPr lang="en-US"/>
            <a:t>Term</a:t>
          </a:r>
        </a:p>
      </dgm:t>
    </dgm:pt>
    <dgm:pt modelId="{273846C0-BB9D-4D64-9497-74A084F11421}" type="parTrans" cxnId="{BDE1E624-5831-42E2-A0B6-296A91BA31CE}">
      <dgm:prSet/>
      <dgm:spPr/>
      <dgm:t>
        <a:bodyPr/>
        <a:lstStyle/>
        <a:p>
          <a:endParaRPr lang="en-US"/>
        </a:p>
      </dgm:t>
    </dgm:pt>
    <dgm:pt modelId="{E432F1A5-5B8E-499B-B160-1543F2671CAC}" type="sibTrans" cxnId="{BDE1E624-5831-42E2-A0B6-296A91BA31CE}">
      <dgm:prSet/>
      <dgm:spPr/>
      <dgm:t>
        <a:bodyPr/>
        <a:lstStyle/>
        <a:p>
          <a:endParaRPr lang="en-US"/>
        </a:p>
      </dgm:t>
    </dgm:pt>
    <dgm:pt modelId="{56F4463F-E4F0-4CE3-837D-BEEB2E1764C7}">
      <dgm:prSet phldrT="[Text]"/>
      <dgm:spPr/>
      <dgm:t>
        <a:bodyPr/>
        <a:lstStyle/>
        <a:p>
          <a:r>
            <a:rPr lang="en-US"/>
            <a:t>Transaction</a:t>
          </a:r>
        </a:p>
      </dgm:t>
    </dgm:pt>
    <dgm:pt modelId="{7BEA4D25-DF3E-4A4D-8A94-66DE79575BFA}" type="parTrans" cxnId="{F1207B4D-0CD2-4E44-A7E2-708507F31C00}">
      <dgm:prSet/>
      <dgm:spPr/>
      <dgm:t>
        <a:bodyPr/>
        <a:lstStyle/>
        <a:p>
          <a:endParaRPr lang="en-US"/>
        </a:p>
      </dgm:t>
    </dgm:pt>
    <dgm:pt modelId="{8FE8165F-85B9-4B35-81E1-DFA69FBE4FA7}" type="sibTrans" cxnId="{F1207B4D-0CD2-4E44-A7E2-708507F31C00}">
      <dgm:prSet/>
      <dgm:spPr/>
      <dgm:t>
        <a:bodyPr/>
        <a:lstStyle/>
        <a:p>
          <a:endParaRPr lang="en-US"/>
        </a:p>
      </dgm:t>
    </dgm:pt>
    <dgm:pt modelId="{C00D8F62-6EEA-46CE-BB9E-B6F25EA90C82}">
      <dgm:prSet phldrT="[Text]"/>
      <dgm:spPr/>
      <dgm:t>
        <a:bodyPr/>
        <a:lstStyle/>
        <a:p>
          <a:r>
            <a:rPr lang="en-US"/>
            <a:t>Term</a:t>
          </a:r>
        </a:p>
      </dgm:t>
    </dgm:pt>
    <dgm:pt modelId="{419AB51B-2863-4AC3-A9F2-5314FB00C3E5}" type="parTrans" cxnId="{17BE7FE4-C830-4372-873D-6F857CEBC210}">
      <dgm:prSet/>
      <dgm:spPr/>
      <dgm:t>
        <a:bodyPr/>
        <a:lstStyle/>
        <a:p>
          <a:endParaRPr lang="en-US"/>
        </a:p>
      </dgm:t>
    </dgm:pt>
    <dgm:pt modelId="{61B76D77-7408-420B-B835-518FFF7B6B41}" type="sibTrans" cxnId="{17BE7FE4-C830-4372-873D-6F857CEBC210}">
      <dgm:prSet/>
      <dgm:spPr/>
      <dgm:t>
        <a:bodyPr/>
        <a:lstStyle/>
        <a:p>
          <a:endParaRPr lang="en-US"/>
        </a:p>
      </dgm:t>
    </dgm:pt>
    <dgm:pt modelId="{666C605A-680E-44A8-9246-4FB6A33890A8}">
      <dgm:prSet phldrT="[Text]"/>
      <dgm:spPr/>
      <dgm:t>
        <a:bodyPr/>
        <a:lstStyle/>
        <a:p>
          <a:r>
            <a:rPr lang="en-US"/>
            <a:t>Term</a:t>
          </a:r>
        </a:p>
      </dgm:t>
    </dgm:pt>
    <dgm:pt modelId="{43FCE29E-0F1F-421B-9F8B-6DB7E17CAF65}" type="parTrans" cxnId="{5C032A8C-DF8C-4084-ADA6-BDAB6C1DE8B1}">
      <dgm:prSet/>
      <dgm:spPr/>
      <dgm:t>
        <a:bodyPr/>
        <a:lstStyle/>
        <a:p>
          <a:endParaRPr lang="en-US"/>
        </a:p>
      </dgm:t>
    </dgm:pt>
    <dgm:pt modelId="{1A7609A4-43E2-4EDF-AA5B-DB555541118C}" type="sibTrans" cxnId="{5C032A8C-DF8C-4084-ADA6-BDAB6C1DE8B1}">
      <dgm:prSet/>
      <dgm:spPr/>
      <dgm:t>
        <a:bodyPr/>
        <a:lstStyle/>
        <a:p>
          <a:endParaRPr lang="en-US"/>
        </a:p>
      </dgm:t>
    </dgm:pt>
    <dgm:pt modelId="{E4D236F5-7670-487C-ACDA-B87075E1C2EA}">
      <dgm:prSet phldrT="[Text]"/>
      <dgm:spPr/>
      <dgm:t>
        <a:bodyPr/>
        <a:lstStyle/>
        <a:p>
          <a:r>
            <a:rPr lang="en-US"/>
            <a:t>Asset</a:t>
          </a:r>
        </a:p>
      </dgm:t>
    </dgm:pt>
    <dgm:pt modelId="{97FC2A31-FBA2-4436-90B5-279634271A8D}" type="parTrans" cxnId="{6A139B62-9340-4BBE-AEFB-D93DCAAF87CA}">
      <dgm:prSet/>
      <dgm:spPr/>
      <dgm:t>
        <a:bodyPr/>
        <a:lstStyle/>
        <a:p>
          <a:endParaRPr lang="en-US"/>
        </a:p>
      </dgm:t>
    </dgm:pt>
    <dgm:pt modelId="{6C8449AC-904A-4F1F-BD77-8D3AC47F7368}" type="sibTrans" cxnId="{6A139B62-9340-4BBE-AEFB-D93DCAAF87CA}">
      <dgm:prSet/>
      <dgm:spPr/>
      <dgm:t>
        <a:bodyPr/>
        <a:lstStyle/>
        <a:p>
          <a:endParaRPr lang="en-US"/>
        </a:p>
      </dgm:t>
    </dgm:pt>
    <dgm:pt modelId="{89621DAC-D31B-4BC6-BAD5-AD184C25CA1C}">
      <dgm:prSet phldrT="[Text]"/>
      <dgm:spPr/>
      <dgm:t>
        <a:bodyPr/>
        <a:lstStyle/>
        <a:p>
          <a:r>
            <a:rPr lang="en-US"/>
            <a:t>WorkType</a:t>
          </a:r>
        </a:p>
      </dgm:t>
    </dgm:pt>
    <dgm:pt modelId="{89C776BD-2BAE-49A0-A783-00A63F26DDA2}" type="parTrans" cxnId="{CF92C243-4F84-42C1-8340-A29EA1755CBD}">
      <dgm:prSet/>
      <dgm:spPr/>
      <dgm:t>
        <a:bodyPr/>
        <a:lstStyle/>
        <a:p>
          <a:endParaRPr lang="en-US"/>
        </a:p>
      </dgm:t>
    </dgm:pt>
    <dgm:pt modelId="{AF1248FC-AC34-47D1-9775-D1DB380B71E6}" type="sibTrans" cxnId="{CF92C243-4F84-42C1-8340-A29EA1755CBD}">
      <dgm:prSet/>
      <dgm:spPr/>
      <dgm:t>
        <a:bodyPr/>
        <a:lstStyle/>
        <a:p>
          <a:endParaRPr lang="en-US"/>
        </a:p>
      </dgm:t>
    </dgm:pt>
    <dgm:pt modelId="{A2CAECF4-27CB-4E33-A78F-EF96CC01460A}">
      <dgm:prSet phldrT="[Text]"/>
      <dgm:spPr/>
      <dgm:t>
        <a:bodyPr/>
        <a:lstStyle/>
        <a:p>
          <a:r>
            <a:rPr lang="en-US"/>
            <a:t>Metadata</a:t>
          </a:r>
        </a:p>
      </dgm:t>
    </dgm:pt>
    <dgm:pt modelId="{DE55FE22-B1AC-406E-876C-F2B2E30B952B}" type="parTrans" cxnId="{C6B81C37-4D70-464E-99C7-0A8899BFB458}">
      <dgm:prSet/>
      <dgm:spPr/>
      <dgm:t>
        <a:bodyPr/>
        <a:lstStyle/>
        <a:p>
          <a:endParaRPr lang="en-US"/>
        </a:p>
      </dgm:t>
    </dgm:pt>
    <dgm:pt modelId="{4066405E-ABC0-40FB-A3AB-A9A10D1D849C}" type="sibTrans" cxnId="{C6B81C37-4D70-464E-99C7-0A8899BFB458}">
      <dgm:prSet/>
      <dgm:spPr/>
      <dgm:t>
        <a:bodyPr/>
        <a:lstStyle/>
        <a:p>
          <a:endParaRPr lang="en-US"/>
        </a:p>
      </dgm:t>
    </dgm:pt>
    <dgm:pt modelId="{A60C3CD2-1C74-4458-AC3B-1E3FDA43C485}">
      <dgm:prSet phldrT="[Text]"/>
      <dgm:spPr/>
      <dgm:t>
        <a:bodyPr/>
        <a:lstStyle/>
        <a:p>
          <a:r>
            <a:rPr lang="en-US"/>
            <a:t>Transaction</a:t>
          </a:r>
        </a:p>
      </dgm:t>
    </dgm:pt>
    <dgm:pt modelId="{2B7777B4-F0B8-425C-8E51-292B21BDC476}" type="parTrans" cxnId="{AA3AA611-7171-4746-9199-9BEA8FD150E7}">
      <dgm:prSet/>
      <dgm:spPr/>
      <dgm:t>
        <a:bodyPr/>
        <a:lstStyle/>
        <a:p>
          <a:endParaRPr lang="en-US"/>
        </a:p>
      </dgm:t>
    </dgm:pt>
    <dgm:pt modelId="{DFA5E293-685B-47C9-A38E-42999808C6EC}" type="sibTrans" cxnId="{AA3AA611-7171-4746-9199-9BEA8FD150E7}">
      <dgm:prSet/>
      <dgm:spPr/>
      <dgm:t>
        <a:bodyPr/>
        <a:lstStyle/>
        <a:p>
          <a:endParaRPr lang="en-US"/>
        </a:p>
      </dgm:t>
    </dgm:pt>
    <dgm:pt modelId="{274EFC44-2D4E-4639-AA7E-3D8B3ADE3592}" type="pres">
      <dgm:prSet presAssocID="{099567CC-B264-4286-B918-A6734164AA9A}" presName="hierChild1" presStyleCnt="0">
        <dgm:presLayoutVars>
          <dgm:chPref val="1"/>
          <dgm:dir/>
          <dgm:animOne val="branch"/>
          <dgm:animLvl val="lvl"/>
          <dgm:resizeHandles/>
        </dgm:presLayoutVars>
      </dgm:prSet>
      <dgm:spPr/>
    </dgm:pt>
    <dgm:pt modelId="{B4075D96-5BED-4144-94EC-481DC8EB5BD0}" type="pres">
      <dgm:prSet presAssocID="{EAC472E3-0931-424A-8F76-D18708BB2A64}" presName="hierRoot1" presStyleCnt="0"/>
      <dgm:spPr/>
    </dgm:pt>
    <dgm:pt modelId="{63971ADB-CEB0-4190-8AE2-D94777D030F4}" type="pres">
      <dgm:prSet presAssocID="{EAC472E3-0931-424A-8F76-D18708BB2A64}" presName="composite" presStyleCnt="0"/>
      <dgm:spPr/>
    </dgm:pt>
    <dgm:pt modelId="{395D8C5B-E55F-4CDD-B784-69531F82FEDF}" type="pres">
      <dgm:prSet presAssocID="{EAC472E3-0931-424A-8F76-D18708BB2A64}" presName="background" presStyleLbl="node0" presStyleIdx="0" presStyleCnt="1"/>
      <dgm:spPr/>
    </dgm:pt>
    <dgm:pt modelId="{0B3CAE40-2F6B-4929-A8B4-765033AE691B}" type="pres">
      <dgm:prSet presAssocID="{EAC472E3-0931-424A-8F76-D18708BB2A64}" presName="text" presStyleLbl="fgAcc0" presStyleIdx="0" presStyleCnt="1">
        <dgm:presLayoutVars>
          <dgm:chPref val="3"/>
        </dgm:presLayoutVars>
      </dgm:prSet>
      <dgm:spPr/>
    </dgm:pt>
    <dgm:pt modelId="{C7233B9E-A414-4D12-9A63-9FB4A0ADC294}" type="pres">
      <dgm:prSet presAssocID="{EAC472E3-0931-424A-8F76-D18708BB2A64}" presName="hierChild2" presStyleCnt="0"/>
      <dgm:spPr/>
    </dgm:pt>
    <dgm:pt modelId="{0CF5E2ED-453A-43EA-A660-8D9E7F190698}" type="pres">
      <dgm:prSet presAssocID="{97FC2A31-FBA2-4436-90B5-279634271A8D}" presName="Name10" presStyleLbl="parChTrans1D2" presStyleIdx="0" presStyleCnt="3"/>
      <dgm:spPr/>
    </dgm:pt>
    <dgm:pt modelId="{D6796FD5-1C7E-418C-9007-7E2F5A705E62}" type="pres">
      <dgm:prSet presAssocID="{E4D236F5-7670-487C-ACDA-B87075E1C2EA}" presName="hierRoot2" presStyleCnt="0"/>
      <dgm:spPr/>
    </dgm:pt>
    <dgm:pt modelId="{A15619A0-2C60-4ED8-80CA-82E8C6CBFA82}" type="pres">
      <dgm:prSet presAssocID="{E4D236F5-7670-487C-ACDA-B87075E1C2EA}" presName="composite2" presStyleCnt="0"/>
      <dgm:spPr/>
    </dgm:pt>
    <dgm:pt modelId="{4FC01A45-F285-4556-806B-9E18690693B3}" type="pres">
      <dgm:prSet presAssocID="{E4D236F5-7670-487C-ACDA-B87075E1C2EA}" presName="background2" presStyleLbl="node2" presStyleIdx="0" presStyleCnt="3"/>
      <dgm:spPr/>
    </dgm:pt>
    <dgm:pt modelId="{A674A841-B31F-4141-82A4-67AE280E5AA0}" type="pres">
      <dgm:prSet presAssocID="{E4D236F5-7670-487C-ACDA-B87075E1C2EA}" presName="text2" presStyleLbl="fgAcc2" presStyleIdx="0" presStyleCnt="3">
        <dgm:presLayoutVars>
          <dgm:chPref val="3"/>
        </dgm:presLayoutVars>
      </dgm:prSet>
      <dgm:spPr/>
    </dgm:pt>
    <dgm:pt modelId="{E4CE5625-17AD-4593-B1D9-93BB1213A570}" type="pres">
      <dgm:prSet presAssocID="{E4D236F5-7670-487C-ACDA-B87075E1C2EA}" presName="hierChild3" presStyleCnt="0"/>
      <dgm:spPr/>
    </dgm:pt>
    <dgm:pt modelId="{0D0FF059-EA40-4E5E-BEFB-91179BA87A3B}" type="pres">
      <dgm:prSet presAssocID="{89C776BD-2BAE-49A0-A783-00A63F26DDA2}" presName="Name17" presStyleLbl="parChTrans1D3" presStyleIdx="0" presStyleCnt="6"/>
      <dgm:spPr/>
    </dgm:pt>
    <dgm:pt modelId="{7C563E9D-0F80-4BA4-99B7-B2C68E00D183}" type="pres">
      <dgm:prSet presAssocID="{89621DAC-D31B-4BC6-BAD5-AD184C25CA1C}" presName="hierRoot3" presStyleCnt="0"/>
      <dgm:spPr/>
    </dgm:pt>
    <dgm:pt modelId="{7DA8F6DB-8294-4FFF-BE41-6F4DC36F0149}" type="pres">
      <dgm:prSet presAssocID="{89621DAC-D31B-4BC6-BAD5-AD184C25CA1C}" presName="composite3" presStyleCnt="0"/>
      <dgm:spPr/>
    </dgm:pt>
    <dgm:pt modelId="{2D7BB0CB-4F7E-4241-B2B5-24BF0BBB3E15}" type="pres">
      <dgm:prSet presAssocID="{89621DAC-D31B-4BC6-BAD5-AD184C25CA1C}" presName="background3" presStyleLbl="node3" presStyleIdx="0" presStyleCnt="6"/>
      <dgm:spPr/>
    </dgm:pt>
    <dgm:pt modelId="{F4860F6A-92B9-4B21-AB82-7C34F248EED6}" type="pres">
      <dgm:prSet presAssocID="{89621DAC-D31B-4BC6-BAD5-AD184C25CA1C}" presName="text3" presStyleLbl="fgAcc3" presStyleIdx="0" presStyleCnt="6">
        <dgm:presLayoutVars>
          <dgm:chPref val="3"/>
        </dgm:presLayoutVars>
      </dgm:prSet>
      <dgm:spPr/>
    </dgm:pt>
    <dgm:pt modelId="{8D1665E4-1086-4603-89E9-38B745E795AB}" type="pres">
      <dgm:prSet presAssocID="{89621DAC-D31B-4BC6-BAD5-AD184C25CA1C}" presName="hierChild4" presStyleCnt="0"/>
      <dgm:spPr/>
    </dgm:pt>
    <dgm:pt modelId="{B978B0D6-B423-46C3-B10F-A004950F0B05}" type="pres">
      <dgm:prSet presAssocID="{DE55FE22-B1AC-406E-876C-F2B2E30B952B}" presName="Name17" presStyleLbl="parChTrans1D3" presStyleIdx="1" presStyleCnt="6"/>
      <dgm:spPr/>
    </dgm:pt>
    <dgm:pt modelId="{C5C6E553-C8AC-4FB7-9E9C-ADB19B15772F}" type="pres">
      <dgm:prSet presAssocID="{A2CAECF4-27CB-4E33-A78F-EF96CC01460A}" presName="hierRoot3" presStyleCnt="0"/>
      <dgm:spPr/>
    </dgm:pt>
    <dgm:pt modelId="{612D7E17-B184-4EEB-A637-6B65F6047F97}" type="pres">
      <dgm:prSet presAssocID="{A2CAECF4-27CB-4E33-A78F-EF96CC01460A}" presName="composite3" presStyleCnt="0"/>
      <dgm:spPr/>
    </dgm:pt>
    <dgm:pt modelId="{C074EF2B-7C72-4741-BB9F-63C53E495120}" type="pres">
      <dgm:prSet presAssocID="{A2CAECF4-27CB-4E33-A78F-EF96CC01460A}" presName="background3" presStyleLbl="node3" presStyleIdx="1" presStyleCnt="6"/>
      <dgm:spPr/>
    </dgm:pt>
    <dgm:pt modelId="{1F7743AD-43E0-4F70-96D5-6B1ECD327711}" type="pres">
      <dgm:prSet presAssocID="{A2CAECF4-27CB-4E33-A78F-EF96CC01460A}" presName="text3" presStyleLbl="fgAcc3" presStyleIdx="1" presStyleCnt="6">
        <dgm:presLayoutVars>
          <dgm:chPref val="3"/>
        </dgm:presLayoutVars>
      </dgm:prSet>
      <dgm:spPr/>
    </dgm:pt>
    <dgm:pt modelId="{DB08D889-07E6-4913-8F67-EF09D3D71135}" type="pres">
      <dgm:prSet presAssocID="{A2CAECF4-27CB-4E33-A78F-EF96CC01460A}" presName="hierChild4" presStyleCnt="0"/>
      <dgm:spPr/>
    </dgm:pt>
    <dgm:pt modelId="{0DD8648F-C78C-4481-83CD-F69A1681D364}" type="pres">
      <dgm:prSet presAssocID="{2B7777B4-F0B8-425C-8E51-292B21BDC476}" presName="Name10" presStyleLbl="parChTrans1D2" presStyleIdx="1" presStyleCnt="3"/>
      <dgm:spPr/>
    </dgm:pt>
    <dgm:pt modelId="{4271E61E-51D2-4389-99CC-4E3918AFC01C}" type="pres">
      <dgm:prSet presAssocID="{A60C3CD2-1C74-4458-AC3B-1E3FDA43C485}" presName="hierRoot2" presStyleCnt="0"/>
      <dgm:spPr/>
    </dgm:pt>
    <dgm:pt modelId="{29E0F59D-4C09-44AB-A8ED-3287F32D3E71}" type="pres">
      <dgm:prSet presAssocID="{A60C3CD2-1C74-4458-AC3B-1E3FDA43C485}" presName="composite2" presStyleCnt="0"/>
      <dgm:spPr/>
    </dgm:pt>
    <dgm:pt modelId="{5873F5BF-413D-4A73-A4CB-761F1FB35DD9}" type="pres">
      <dgm:prSet presAssocID="{A60C3CD2-1C74-4458-AC3B-1E3FDA43C485}" presName="background2" presStyleLbl="node2" presStyleIdx="1" presStyleCnt="3"/>
      <dgm:spPr/>
    </dgm:pt>
    <dgm:pt modelId="{825C6E1E-940F-48F8-AA06-0F08F675D841}" type="pres">
      <dgm:prSet presAssocID="{A60C3CD2-1C74-4458-AC3B-1E3FDA43C485}" presName="text2" presStyleLbl="fgAcc2" presStyleIdx="1" presStyleCnt="3">
        <dgm:presLayoutVars>
          <dgm:chPref val="3"/>
        </dgm:presLayoutVars>
      </dgm:prSet>
      <dgm:spPr/>
    </dgm:pt>
    <dgm:pt modelId="{24783EF9-0A7D-4EBF-B0C9-78730040C2D8}" type="pres">
      <dgm:prSet presAssocID="{A60C3CD2-1C74-4458-AC3B-1E3FDA43C485}" presName="hierChild3" presStyleCnt="0"/>
      <dgm:spPr/>
    </dgm:pt>
    <dgm:pt modelId="{F980251F-BE56-4B80-9F59-00662759AFC8}" type="pres">
      <dgm:prSet presAssocID="{1419263E-D717-4226-8500-D08C41AC317C}" presName="Name17" presStyleLbl="parChTrans1D3" presStyleIdx="2" presStyleCnt="6"/>
      <dgm:spPr/>
    </dgm:pt>
    <dgm:pt modelId="{86DE72BA-602A-4C3F-8D8B-03D90A8232D9}" type="pres">
      <dgm:prSet presAssocID="{7525580D-6B06-455C-9BC4-97DBB7264283}" presName="hierRoot3" presStyleCnt="0"/>
      <dgm:spPr/>
    </dgm:pt>
    <dgm:pt modelId="{BA0EFF12-13EE-43C0-958F-649906917C86}" type="pres">
      <dgm:prSet presAssocID="{7525580D-6B06-455C-9BC4-97DBB7264283}" presName="composite3" presStyleCnt="0"/>
      <dgm:spPr/>
    </dgm:pt>
    <dgm:pt modelId="{36B6D356-5A00-44CD-8CF9-6CEB2719B3D0}" type="pres">
      <dgm:prSet presAssocID="{7525580D-6B06-455C-9BC4-97DBB7264283}" presName="background3" presStyleLbl="node3" presStyleIdx="2" presStyleCnt="6"/>
      <dgm:spPr/>
    </dgm:pt>
    <dgm:pt modelId="{7BF1EC37-BFA8-473F-B2D7-A5F142DCCFB7}" type="pres">
      <dgm:prSet presAssocID="{7525580D-6B06-455C-9BC4-97DBB7264283}" presName="text3" presStyleLbl="fgAcc3" presStyleIdx="2" presStyleCnt="6">
        <dgm:presLayoutVars>
          <dgm:chPref val="3"/>
        </dgm:presLayoutVars>
      </dgm:prSet>
      <dgm:spPr/>
    </dgm:pt>
    <dgm:pt modelId="{4D42E243-178A-4948-AF6B-A1CC55385AA3}" type="pres">
      <dgm:prSet presAssocID="{7525580D-6B06-455C-9BC4-97DBB7264283}" presName="hierChild4" presStyleCnt="0"/>
      <dgm:spPr/>
    </dgm:pt>
    <dgm:pt modelId="{5B83E3BD-8935-407A-AF97-40528F2D0177}" type="pres">
      <dgm:prSet presAssocID="{273846C0-BB9D-4D64-9497-74A084F11421}" presName="Name17" presStyleLbl="parChTrans1D3" presStyleIdx="3" presStyleCnt="6"/>
      <dgm:spPr/>
    </dgm:pt>
    <dgm:pt modelId="{D9894D26-4B3F-4F70-8C5A-2FC5E5A463A9}" type="pres">
      <dgm:prSet presAssocID="{E2AF6392-71ED-4BEF-B716-434A46FBE470}" presName="hierRoot3" presStyleCnt="0"/>
      <dgm:spPr/>
    </dgm:pt>
    <dgm:pt modelId="{2C9ECB59-859A-4382-9B45-A1F9076678C8}" type="pres">
      <dgm:prSet presAssocID="{E2AF6392-71ED-4BEF-B716-434A46FBE470}" presName="composite3" presStyleCnt="0"/>
      <dgm:spPr/>
    </dgm:pt>
    <dgm:pt modelId="{6F340ABA-3DF9-492C-A237-7AD46627F713}" type="pres">
      <dgm:prSet presAssocID="{E2AF6392-71ED-4BEF-B716-434A46FBE470}" presName="background3" presStyleLbl="node3" presStyleIdx="3" presStyleCnt="6"/>
      <dgm:spPr/>
    </dgm:pt>
    <dgm:pt modelId="{E1EDAA31-F449-4C18-99C5-C00AC8245A72}" type="pres">
      <dgm:prSet presAssocID="{E2AF6392-71ED-4BEF-B716-434A46FBE470}" presName="text3" presStyleLbl="fgAcc3" presStyleIdx="3" presStyleCnt="6">
        <dgm:presLayoutVars>
          <dgm:chPref val="3"/>
        </dgm:presLayoutVars>
      </dgm:prSet>
      <dgm:spPr/>
    </dgm:pt>
    <dgm:pt modelId="{AFED98E8-8787-441F-ACB0-475B74915A2B}" type="pres">
      <dgm:prSet presAssocID="{E2AF6392-71ED-4BEF-B716-434A46FBE470}" presName="hierChild4" presStyleCnt="0"/>
      <dgm:spPr/>
    </dgm:pt>
    <dgm:pt modelId="{618E14C7-B2BF-4E22-9C45-1CE8B02FFEB9}" type="pres">
      <dgm:prSet presAssocID="{7BEA4D25-DF3E-4A4D-8A94-66DE79575BFA}" presName="Name10" presStyleLbl="parChTrans1D2" presStyleIdx="2" presStyleCnt="3"/>
      <dgm:spPr/>
    </dgm:pt>
    <dgm:pt modelId="{80898D66-5391-47A0-9EFF-B4700CA9A582}" type="pres">
      <dgm:prSet presAssocID="{56F4463F-E4F0-4CE3-837D-BEEB2E1764C7}" presName="hierRoot2" presStyleCnt="0"/>
      <dgm:spPr/>
    </dgm:pt>
    <dgm:pt modelId="{32BE4997-4E17-4860-8857-3A92DDEA187E}" type="pres">
      <dgm:prSet presAssocID="{56F4463F-E4F0-4CE3-837D-BEEB2E1764C7}" presName="composite2" presStyleCnt="0"/>
      <dgm:spPr/>
    </dgm:pt>
    <dgm:pt modelId="{F0AC4D47-D212-4D57-B15F-61EC38D65AD9}" type="pres">
      <dgm:prSet presAssocID="{56F4463F-E4F0-4CE3-837D-BEEB2E1764C7}" presName="background2" presStyleLbl="node2" presStyleIdx="2" presStyleCnt="3"/>
      <dgm:spPr/>
    </dgm:pt>
    <dgm:pt modelId="{7F9C0083-DFE2-42EA-A4EE-F6B7BA4D4C54}" type="pres">
      <dgm:prSet presAssocID="{56F4463F-E4F0-4CE3-837D-BEEB2E1764C7}" presName="text2" presStyleLbl="fgAcc2" presStyleIdx="2" presStyleCnt="3">
        <dgm:presLayoutVars>
          <dgm:chPref val="3"/>
        </dgm:presLayoutVars>
      </dgm:prSet>
      <dgm:spPr/>
    </dgm:pt>
    <dgm:pt modelId="{FFC24F8F-08EF-4F6D-9A3A-35525CCC219D}" type="pres">
      <dgm:prSet presAssocID="{56F4463F-E4F0-4CE3-837D-BEEB2E1764C7}" presName="hierChild3" presStyleCnt="0"/>
      <dgm:spPr/>
    </dgm:pt>
    <dgm:pt modelId="{D5358061-295C-4F09-9101-68A17E800EA6}" type="pres">
      <dgm:prSet presAssocID="{419AB51B-2863-4AC3-A9F2-5314FB00C3E5}" presName="Name17" presStyleLbl="parChTrans1D3" presStyleIdx="4" presStyleCnt="6"/>
      <dgm:spPr/>
    </dgm:pt>
    <dgm:pt modelId="{2FC73133-80A9-41C5-8565-A90EEBCBE4BA}" type="pres">
      <dgm:prSet presAssocID="{C00D8F62-6EEA-46CE-BB9E-B6F25EA90C82}" presName="hierRoot3" presStyleCnt="0"/>
      <dgm:spPr/>
    </dgm:pt>
    <dgm:pt modelId="{3ABA00E7-16EE-4171-80A3-6A1316DD11FE}" type="pres">
      <dgm:prSet presAssocID="{C00D8F62-6EEA-46CE-BB9E-B6F25EA90C82}" presName="composite3" presStyleCnt="0"/>
      <dgm:spPr/>
    </dgm:pt>
    <dgm:pt modelId="{878B18A7-25FC-4B89-BCA0-B53A6EE4D7A1}" type="pres">
      <dgm:prSet presAssocID="{C00D8F62-6EEA-46CE-BB9E-B6F25EA90C82}" presName="background3" presStyleLbl="node3" presStyleIdx="4" presStyleCnt="6"/>
      <dgm:spPr/>
    </dgm:pt>
    <dgm:pt modelId="{62F44141-84F5-4D22-A0CA-E8BC76D05013}" type="pres">
      <dgm:prSet presAssocID="{C00D8F62-6EEA-46CE-BB9E-B6F25EA90C82}" presName="text3" presStyleLbl="fgAcc3" presStyleIdx="4" presStyleCnt="6">
        <dgm:presLayoutVars>
          <dgm:chPref val="3"/>
        </dgm:presLayoutVars>
      </dgm:prSet>
      <dgm:spPr/>
    </dgm:pt>
    <dgm:pt modelId="{20FA7CD5-901E-4677-AC85-DF5EC2D7F961}" type="pres">
      <dgm:prSet presAssocID="{C00D8F62-6EEA-46CE-BB9E-B6F25EA90C82}" presName="hierChild4" presStyleCnt="0"/>
      <dgm:spPr/>
    </dgm:pt>
    <dgm:pt modelId="{2D5FFC0C-BE56-49B8-9F9F-AD7D1B3F5187}" type="pres">
      <dgm:prSet presAssocID="{43FCE29E-0F1F-421B-9F8B-6DB7E17CAF65}" presName="Name17" presStyleLbl="parChTrans1D3" presStyleIdx="5" presStyleCnt="6"/>
      <dgm:spPr/>
    </dgm:pt>
    <dgm:pt modelId="{44E35E1B-ADD8-4AF9-B1D3-0A501E9723BC}" type="pres">
      <dgm:prSet presAssocID="{666C605A-680E-44A8-9246-4FB6A33890A8}" presName="hierRoot3" presStyleCnt="0"/>
      <dgm:spPr/>
    </dgm:pt>
    <dgm:pt modelId="{38DA658E-CEE0-491A-B242-8A0C3B98006F}" type="pres">
      <dgm:prSet presAssocID="{666C605A-680E-44A8-9246-4FB6A33890A8}" presName="composite3" presStyleCnt="0"/>
      <dgm:spPr/>
    </dgm:pt>
    <dgm:pt modelId="{EA892656-6065-42C6-917B-0D6D1ACE4785}" type="pres">
      <dgm:prSet presAssocID="{666C605A-680E-44A8-9246-4FB6A33890A8}" presName="background3" presStyleLbl="node3" presStyleIdx="5" presStyleCnt="6"/>
      <dgm:spPr/>
    </dgm:pt>
    <dgm:pt modelId="{164E99E8-7D6B-4388-9284-F1719FECB904}" type="pres">
      <dgm:prSet presAssocID="{666C605A-680E-44A8-9246-4FB6A33890A8}" presName="text3" presStyleLbl="fgAcc3" presStyleIdx="5" presStyleCnt="6">
        <dgm:presLayoutVars>
          <dgm:chPref val="3"/>
        </dgm:presLayoutVars>
      </dgm:prSet>
      <dgm:spPr/>
    </dgm:pt>
    <dgm:pt modelId="{CC4A5E38-5721-41C4-87F8-B5DE9459A47A}" type="pres">
      <dgm:prSet presAssocID="{666C605A-680E-44A8-9246-4FB6A33890A8}" presName="hierChild4" presStyleCnt="0"/>
      <dgm:spPr/>
    </dgm:pt>
  </dgm:ptLst>
  <dgm:cxnLst>
    <dgm:cxn modelId="{43CC81B9-B171-443F-9E43-1F2542EC6D33}" type="presOf" srcId="{7BEA4D25-DF3E-4A4D-8A94-66DE79575BFA}" destId="{618E14C7-B2BF-4E22-9C45-1CE8B02FFEB9}" srcOrd="0" destOrd="0" presId="urn:microsoft.com/office/officeart/2005/8/layout/hierarchy1"/>
    <dgm:cxn modelId="{2D4250DF-3A6F-4DF0-B0A7-55E44DF695ED}" type="presOf" srcId="{97FC2A31-FBA2-4436-90B5-279634271A8D}" destId="{0CF5E2ED-453A-43EA-A660-8D9E7F190698}" srcOrd="0" destOrd="0" presId="urn:microsoft.com/office/officeart/2005/8/layout/hierarchy1"/>
    <dgm:cxn modelId="{5C032A8C-DF8C-4084-ADA6-BDAB6C1DE8B1}" srcId="{56F4463F-E4F0-4CE3-837D-BEEB2E1764C7}" destId="{666C605A-680E-44A8-9246-4FB6A33890A8}" srcOrd="1" destOrd="0" parTransId="{43FCE29E-0F1F-421B-9F8B-6DB7E17CAF65}" sibTransId="{1A7609A4-43E2-4EDF-AA5B-DB555541118C}"/>
    <dgm:cxn modelId="{8570F5CA-C715-4535-8D9E-AD6687CA9BF5}" type="presOf" srcId="{89621DAC-D31B-4BC6-BAD5-AD184C25CA1C}" destId="{F4860F6A-92B9-4B21-AB82-7C34F248EED6}" srcOrd="0" destOrd="0" presId="urn:microsoft.com/office/officeart/2005/8/layout/hierarchy1"/>
    <dgm:cxn modelId="{3426F5EE-0CDF-4DB0-A4D7-A7747F0019AA}" type="presOf" srcId="{099567CC-B264-4286-B918-A6734164AA9A}" destId="{274EFC44-2D4E-4639-AA7E-3D8B3ADE3592}" srcOrd="0" destOrd="0" presId="urn:microsoft.com/office/officeart/2005/8/layout/hierarchy1"/>
    <dgm:cxn modelId="{27E0F294-4288-4DF5-A90E-2938EF6324A1}" type="presOf" srcId="{E2AF6392-71ED-4BEF-B716-434A46FBE470}" destId="{E1EDAA31-F449-4C18-99C5-C00AC8245A72}" srcOrd="0" destOrd="0" presId="urn:microsoft.com/office/officeart/2005/8/layout/hierarchy1"/>
    <dgm:cxn modelId="{CF6A221F-3879-422B-A5AA-096621FBE9F0}" type="presOf" srcId="{43FCE29E-0F1F-421B-9F8B-6DB7E17CAF65}" destId="{2D5FFC0C-BE56-49B8-9F9F-AD7D1B3F5187}" srcOrd="0" destOrd="0" presId="urn:microsoft.com/office/officeart/2005/8/layout/hierarchy1"/>
    <dgm:cxn modelId="{C6B81C37-4D70-464E-99C7-0A8899BFB458}" srcId="{E4D236F5-7670-487C-ACDA-B87075E1C2EA}" destId="{A2CAECF4-27CB-4E33-A78F-EF96CC01460A}" srcOrd="1" destOrd="0" parTransId="{DE55FE22-B1AC-406E-876C-F2B2E30B952B}" sibTransId="{4066405E-ABC0-40FB-A3AB-A9A10D1D849C}"/>
    <dgm:cxn modelId="{4A5F25EF-1D8E-4594-9F54-917A979011BD}" srcId="{A60C3CD2-1C74-4458-AC3B-1E3FDA43C485}" destId="{7525580D-6B06-455C-9BC4-97DBB7264283}" srcOrd="0" destOrd="0" parTransId="{1419263E-D717-4226-8500-D08C41AC317C}" sibTransId="{AC326001-A24B-4790-8AB1-7074F904B255}"/>
    <dgm:cxn modelId="{1A7C6F5C-633A-4211-BE5B-F84874229369}" type="presOf" srcId="{EAC472E3-0931-424A-8F76-D18708BB2A64}" destId="{0B3CAE40-2F6B-4929-A8B4-765033AE691B}" srcOrd="0" destOrd="0" presId="urn:microsoft.com/office/officeart/2005/8/layout/hierarchy1"/>
    <dgm:cxn modelId="{AA3AA611-7171-4746-9199-9BEA8FD150E7}" srcId="{EAC472E3-0931-424A-8F76-D18708BB2A64}" destId="{A60C3CD2-1C74-4458-AC3B-1E3FDA43C485}" srcOrd="1" destOrd="0" parTransId="{2B7777B4-F0B8-425C-8E51-292B21BDC476}" sibTransId="{DFA5E293-685B-47C9-A38E-42999808C6EC}"/>
    <dgm:cxn modelId="{7E29243A-4B27-4D3C-A62F-0F6304E40133}" type="presOf" srcId="{E4D236F5-7670-487C-ACDA-B87075E1C2EA}" destId="{A674A841-B31F-4141-82A4-67AE280E5AA0}" srcOrd="0" destOrd="0" presId="urn:microsoft.com/office/officeart/2005/8/layout/hierarchy1"/>
    <dgm:cxn modelId="{48B7DCA9-1787-49C1-93BE-F1C65B590291}" type="presOf" srcId="{C00D8F62-6EEA-46CE-BB9E-B6F25EA90C82}" destId="{62F44141-84F5-4D22-A0CA-E8BC76D05013}" srcOrd="0" destOrd="0" presId="urn:microsoft.com/office/officeart/2005/8/layout/hierarchy1"/>
    <dgm:cxn modelId="{DB291AF5-E581-4711-8135-2ACF244FCB4C}" type="presOf" srcId="{7525580D-6B06-455C-9BC4-97DBB7264283}" destId="{7BF1EC37-BFA8-473F-B2D7-A5F142DCCFB7}" srcOrd="0" destOrd="0" presId="urn:microsoft.com/office/officeart/2005/8/layout/hierarchy1"/>
    <dgm:cxn modelId="{5C32DEED-2EA2-4488-9AB1-963D68605488}" type="presOf" srcId="{2B7777B4-F0B8-425C-8E51-292B21BDC476}" destId="{0DD8648F-C78C-4481-83CD-F69A1681D364}" srcOrd="0" destOrd="0" presId="urn:microsoft.com/office/officeart/2005/8/layout/hierarchy1"/>
    <dgm:cxn modelId="{66EF5498-4F40-4428-A235-9069918D8644}" type="presOf" srcId="{1419263E-D717-4226-8500-D08C41AC317C}" destId="{F980251F-BE56-4B80-9F59-00662759AFC8}" srcOrd="0" destOrd="0" presId="urn:microsoft.com/office/officeart/2005/8/layout/hierarchy1"/>
    <dgm:cxn modelId="{6A139B62-9340-4BBE-AEFB-D93DCAAF87CA}" srcId="{EAC472E3-0931-424A-8F76-D18708BB2A64}" destId="{E4D236F5-7670-487C-ACDA-B87075E1C2EA}" srcOrd="0" destOrd="0" parTransId="{97FC2A31-FBA2-4436-90B5-279634271A8D}" sibTransId="{6C8449AC-904A-4F1F-BD77-8D3AC47F7368}"/>
    <dgm:cxn modelId="{F1207B4D-0CD2-4E44-A7E2-708507F31C00}" srcId="{EAC472E3-0931-424A-8F76-D18708BB2A64}" destId="{56F4463F-E4F0-4CE3-837D-BEEB2E1764C7}" srcOrd="2" destOrd="0" parTransId="{7BEA4D25-DF3E-4A4D-8A94-66DE79575BFA}" sibTransId="{8FE8165F-85B9-4B35-81E1-DFA69FBE4FA7}"/>
    <dgm:cxn modelId="{BDE1E624-5831-42E2-A0B6-296A91BA31CE}" srcId="{A60C3CD2-1C74-4458-AC3B-1E3FDA43C485}" destId="{E2AF6392-71ED-4BEF-B716-434A46FBE470}" srcOrd="1" destOrd="0" parTransId="{273846C0-BB9D-4D64-9497-74A084F11421}" sibTransId="{E432F1A5-5B8E-499B-B160-1543F2671CAC}"/>
    <dgm:cxn modelId="{A3177E73-36FE-40A0-8CFD-0E0B14E02DE6}" srcId="{099567CC-B264-4286-B918-A6734164AA9A}" destId="{EAC472E3-0931-424A-8F76-D18708BB2A64}" srcOrd="0" destOrd="0" parTransId="{DAA82A0A-678E-4C5E-B656-91313A58ECC7}" sibTransId="{65823554-7B13-4A5D-9830-31E999FB2938}"/>
    <dgm:cxn modelId="{7FE3E01E-7BAA-4811-B12D-05FF4BBC4C87}" type="presOf" srcId="{DE55FE22-B1AC-406E-876C-F2B2E30B952B}" destId="{B978B0D6-B423-46C3-B10F-A004950F0B05}" srcOrd="0" destOrd="0" presId="urn:microsoft.com/office/officeart/2005/8/layout/hierarchy1"/>
    <dgm:cxn modelId="{3077A3EC-10E4-4CB4-86CE-7F867ED1E2A4}" type="presOf" srcId="{89C776BD-2BAE-49A0-A783-00A63F26DDA2}" destId="{0D0FF059-EA40-4E5E-BEFB-91179BA87A3B}" srcOrd="0" destOrd="0" presId="urn:microsoft.com/office/officeart/2005/8/layout/hierarchy1"/>
    <dgm:cxn modelId="{17BE7FE4-C830-4372-873D-6F857CEBC210}" srcId="{56F4463F-E4F0-4CE3-837D-BEEB2E1764C7}" destId="{C00D8F62-6EEA-46CE-BB9E-B6F25EA90C82}" srcOrd="0" destOrd="0" parTransId="{419AB51B-2863-4AC3-A9F2-5314FB00C3E5}" sibTransId="{61B76D77-7408-420B-B835-518FFF7B6B41}"/>
    <dgm:cxn modelId="{CF92C243-4F84-42C1-8340-A29EA1755CBD}" srcId="{E4D236F5-7670-487C-ACDA-B87075E1C2EA}" destId="{89621DAC-D31B-4BC6-BAD5-AD184C25CA1C}" srcOrd="0" destOrd="0" parTransId="{89C776BD-2BAE-49A0-A783-00A63F26DDA2}" sibTransId="{AF1248FC-AC34-47D1-9775-D1DB380B71E6}"/>
    <dgm:cxn modelId="{2A3E0F45-EE74-4EB3-BAAB-A6D13C7C6CA4}" type="presOf" srcId="{56F4463F-E4F0-4CE3-837D-BEEB2E1764C7}" destId="{7F9C0083-DFE2-42EA-A4EE-F6B7BA4D4C54}" srcOrd="0" destOrd="0" presId="urn:microsoft.com/office/officeart/2005/8/layout/hierarchy1"/>
    <dgm:cxn modelId="{9854AEF8-CC5F-49A5-A78D-01FA33995867}" type="presOf" srcId="{419AB51B-2863-4AC3-A9F2-5314FB00C3E5}" destId="{D5358061-295C-4F09-9101-68A17E800EA6}" srcOrd="0" destOrd="0" presId="urn:microsoft.com/office/officeart/2005/8/layout/hierarchy1"/>
    <dgm:cxn modelId="{61DD59BB-7E70-4F99-9DE2-44DDBC787B31}" type="presOf" srcId="{666C605A-680E-44A8-9246-4FB6A33890A8}" destId="{164E99E8-7D6B-4388-9284-F1719FECB904}" srcOrd="0" destOrd="0" presId="urn:microsoft.com/office/officeart/2005/8/layout/hierarchy1"/>
    <dgm:cxn modelId="{94E8716C-5177-4138-AD3D-9030731BA139}" type="presOf" srcId="{A60C3CD2-1C74-4458-AC3B-1E3FDA43C485}" destId="{825C6E1E-940F-48F8-AA06-0F08F675D841}" srcOrd="0" destOrd="0" presId="urn:microsoft.com/office/officeart/2005/8/layout/hierarchy1"/>
    <dgm:cxn modelId="{CCC63788-BF17-4B83-A628-0E5553F1F92F}" type="presOf" srcId="{273846C0-BB9D-4D64-9497-74A084F11421}" destId="{5B83E3BD-8935-407A-AF97-40528F2D0177}" srcOrd="0" destOrd="0" presId="urn:microsoft.com/office/officeart/2005/8/layout/hierarchy1"/>
    <dgm:cxn modelId="{05F29419-0319-4B90-8394-A3EB8970BC7B}" type="presOf" srcId="{A2CAECF4-27CB-4E33-A78F-EF96CC01460A}" destId="{1F7743AD-43E0-4F70-96D5-6B1ECD327711}" srcOrd="0" destOrd="0" presId="urn:microsoft.com/office/officeart/2005/8/layout/hierarchy1"/>
    <dgm:cxn modelId="{06E1D722-18DC-4D38-A82D-916C701EACAE}" type="presParOf" srcId="{274EFC44-2D4E-4639-AA7E-3D8B3ADE3592}" destId="{B4075D96-5BED-4144-94EC-481DC8EB5BD0}" srcOrd="0" destOrd="0" presId="urn:microsoft.com/office/officeart/2005/8/layout/hierarchy1"/>
    <dgm:cxn modelId="{7CD6FC16-B200-4DA6-858F-4B3BC3049060}" type="presParOf" srcId="{B4075D96-5BED-4144-94EC-481DC8EB5BD0}" destId="{63971ADB-CEB0-4190-8AE2-D94777D030F4}" srcOrd="0" destOrd="0" presId="urn:microsoft.com/office/officeart/2005/8/layout/hierarchy1"/>
    <dgm:cxn modelId="{E19500DD-3154-4E47-AD05-6CA68412A403}" type="presParOf" srcId="{63971ADB-CEB0-4190-8AE2-D94777D030F4}" destId="{395D8C5B-E55F-4CDD-B784-69531F82FEDF}" srcOrd="0" destOrd="0" presId="urn:microsoft.com/office/officeart/2005/8/layout/hierarchy1"/>
    <dgm:cxn modelId="{9F88128E-3032-404F-B91B-94B4CE4FFA46}" type="presParOf" srcId="{63971ADB-CEB0-4190-8AE2-D94777D030F4}" destId="{0B3CAE40-2F6B-4929-A8B4-765033AE691B}" srcOrd="1" destOrd="0" presId="urn:microsoft.com/office/officeart/2005/8/layout/hierarchy1"/>
    <dgm:cxn modelId="{6D67EB6B-6CDE-4C1E-BDD0-D6B3785BD458}" type="presParOf" srcId="{B4075D96-5BED-4144-94EC-481DC8EB5BD0}" destId="{C7233B9E-A414-4D12-9A63-9FB4A0ADC294}" srcOrd="1" destOrd="0" presId="urn:microsoft.com/office/officeart/2005/8/layout/hierarchy1"/>
    <dgm:cxn modelId="{CB591098-F3AE-42A4-AB9A-BE1AC3B22D37}" type="presParOf" srcId="{C7233B9E-A414-4D12-9A63-9FB4A0ADC294}" destId="{0CF5E2ED-453A-43EA-A660-8D9E7F190698}" srcOrd="0" destOrd="0" presId="urn:microsoft.com/office/officeart/2005/8/layout/hierarchy1"/>
    <dgm:cxn modelId="{1C38AE15-25E1-4D6B-BAF3-3FBB759D87E3}" type="presParOf" srcId="{C7233B9E-A414-4D12-9A63-9FB4A0ADC294}" destId="{D6796FD5-1C7E-418C-9007-7E2F5A705E62}" srcOrd="1" destOrd="0" presId="urn:microsoft.com/office/officeart/2005/8/layout/hierarchy1"/>
    <dgm:cxn modelId="{D43D42A5-0CBB-4C0D-AC3B-479C081380F0}" type="presParOf" srcId="{D6796FD5-1C7E-418C-9007-7E2F5A705E62}" destId="{A15619A0-2C60-4ED8-80CA-82E8C6CBFA82}" srcOrd="0" destOrd="0" presId="urn:microsoft.com/office/officeart/2005/8/layout/hierarchy1"/>
    <dgm:cxn modelId="{905D20BD-E1DD-4651-8DEB-4B4FEA6EDB70}" type="presParOf" srcId="{A15619A0-2C60-4ED8-80CA-82E8C6CBFA82}" destId="{4FC01A45-F285-4556-806B-9E18690693B3}" srcOrd="0" destOrd="0" presId="urn:microsoft.com/office/officeart/2005/8/layout/hierarchy1"/>
    <dgm:cxn modelId="{58B504B1-9F15-475B-9047-21EB162CB906}" type="presParOf" srcId="{A15619A0-2C60-4ED8-80CA-82E8C6CBFA82}" destId="{A674A841-B31F-4141-82A4-67AE280E5AA0}" srcOrd="1" destOrd="0" presId="urn:microsoft.com/office/officeart/2005/8/layout/hierarchy1"/>
    <dgm:cxn modelId="{CFBD2794-36DA-47BC-9489-077C4AA5C588}" type="presParOf" srcId="{D6796FD5-1C7E-418C-9007-7E2F5A705E62}" destId="{E4CE5625-17AD-4593-B1D9-93BB1213A570}" srcOrd="1" destOrd="0" presId="urn:microsoft.com/office/officeart/2005/8/layout/hierarchy1"/>
    <dgm:cxn modelId="{CAF65E8C-4C12-4755-8D3E-A1B50D5FB5A8}" type="presParOf" srcId="{E4CE5625-17AD-4593-B1D9-93BB1213A570}" destId="{0D0FF059-EA40-4E5E-BEFB-91179BA87A3B}" srcOrd="0" destOrd="0" presId="urn:microsoft.com/office/officeart/2005/8/layout/hierarchy1"/>
    <dgm:cxn modelId="{12AE60C3-391B-40D4-9C48-98987FAAA504}" type="presParOf" srcId="{E4CE5625-17AD-4593-B1D9-93BB1213A570}" destId="{7C563E9D-0F80-4BA4-99B7-B2C68E00D183}" srcOrd="1" destOrd="0" presId="urn:microsoft.com/office/officeart/2005/8/layout/hierarchy1"/>
    <dgm:cxn modelId="{FEA985E2-C729-4C24-B2C6-8F806341CB29}" type="presParOf" srcId="{7C563E9D-0F80-4BA4-99B7-B2C68E00D183}" destId="{7DA8F6DB-8294-4FFF-BE41-6F4DC36F0149}" srcOrd="0" destOrd="0" presId="urn:microsoft.com/office/officeart/2005/8/layout/hierarchy1"/>
    <dgm:cxn modelId="{CD72A6D8-6409-4807-A895-580E842245BB}" type="presParOf" srcId="{7DA8F6DB-8294-4FFF-BE41-6F4DC36F0149}" destId="{2D7BB0CB-4F7E-4241-B2B5-24BF0BBB3E15}" srcOrd="0" destOrd="0" presId="urn:microsoft.com/office/officeart/2005/8/layout/hierarchy1"/>
    <dgm:cxn modelId="{C548BE10-4ECF-45A0-A252-8C83CDE9779A}" type="presParOf" srcId="{7DA8F6DB-8294-4FFF-BE41-6F4DC36F0149}" destId="{F4860F6A-92B9-4B21-AB82-7C34F248EED6}" srcOrd="1" destOrd="0" presId="urn:microsoft.com/office/officeart/2005/8/layout/hierarchy1"/>
    <dgm:cxn modelId="{0BB4C003-1472-47F2-9E44-09189928557C}" type="presParOf" srcId="{7C563E9D-0F80-4BA4-99B7-B2C68E00D183}" destId="{8D1665E4-1086-4603-89E9-38B745E795AB}" srcOrd="1" destOrd="0" presId="urn:microsoft.com/office/officeart/2005/8/layout/hierarchy1"/>
    <dgm:cxn modelId="{A31D74DA-9B33-4648-A16E-A02DC0E047AF}" type="presParOf" srcId="{E4CE5625-17AD-4593-B1D9-93BB1213A570}" destId="{B978B0D6-B423-46C3-B10F-A004950F0B05}" srcOrd="2" destOrd="0" presId="urn:microsoft.com/office/officeart/2005/8/layout/hierarchy1"/>
    <dgm:cxn modelId="{06E1FF95-A73A-4654-8306-F4E04EE7D6BB}" type="presParOf" srcId="{E4CE5625-17AD-4593-B1D9-93BB1213A570}" destId="{C5C6E553-C8AC-4FB7-9E9C-ADB19B15772F}" srcOrd="3" destOrd="0" presId="urn:microsoft.com/office/officeart/2005/8/layout/hierarchy1"/>
    <dgm:cxn modelId="{8844E228-BBEA-4679-8FF1-D466EF88A699}" type="presParOf" srcId="{C5C6E553-C8AC-4FB7-9E9C-ADB19B15772F}" destId="{612D7E17-B184-4EEB-A637-6B65F6047F97}" srcOrd="0" destOrd="0" presId="urn:microsoft.com/office/officeart/2005/8/layout/hierarchy1"/>
    <dgm:cxn modelId="{D837F3A4-FE44-413B-B9EB-FC8FDBDA37AA}" type="presParOf" srcId="{612D7E17-B184-4EEB-A637-6B65F6047F97}" destId="{C074EF2B-7C72-4741-BB9F-63C53E495120}" srcOrd="0" destOrd="0" presId="urn:microsoft.com/office/officeart/2005/8/layout/hierarchy1"/>
    <dgm:cxn modelId="{B712237C-34EB-4106-B46F-1F1EBAAFDF4A}" type="presParOf" srcId="{612D7E17-B184-4EEB-A637-6B65F6047F97}" destId="{1F7743AD-43E0-4F70-96D5-6B1ECD327711}" srcOrd="1" destOrd="0" presId="urn:microsoft.com/office/officeart/2005/8/layout/hierarchy1"/>
    <dgm:cxn modelId="{70725952-46A8-4C34-AAF1-BE46B08D6B7F}" type="presParOf" srcId="{C5C6E553-C8AC-4FB7-9E9C-ADB19B15772F}" destId="{DB08D889-07E6-4913-8F67-EF09D3D71135}" srcOrd="1" destOrd="0" presId="urn:microsoft.com/office/officeart/2005/8/layout/hierarchy1"/>
    <dgm:cxn modelId="{3A0A368D-F5F8-4EC0-AC65-E860F0AEBB52}" type="presParOf" srcId="{C7233B9E-A414-4D12-9A63-9FB4A0ADC294}" destId="{0DD8648F-C78C-4481-83CD-F69A1681D364}" srcOrd="2" destOrd="0" presId="urn:microsoft.com/office/officeart/2005/8/layout/hierarchy1"/>
    <dgm:cxn modelId="{F8861A3B-FC04-4209-99C9-6A75D48C466B}" type="presParOf" srcId="{C7233B9E-A414-4D12-9A63-9FB4A0ADC294}" destId="{4271E61E-51D2-4389-99CC-4E3918AFC01C}" srcOrd="3" destOrd="0" presId="urn:microsoft.com/office/officeart/2005/8/layout/hierarchy1"/>
    <dgm:cxn modelId="{37E1A1E1-CD96-4953-9B08-6DFCC6D035DD}" type="presParOf" srcId="{4271E61E-51D2-4389-99CC-4E3918AFC01C}" destId="{29E0F59D-4C09-44AB-A8ED-3287F32D3E71}" srcOrd="0" destOrd="0" presId="urn:microsoft.com/office/officeart/2005/8/layout/hierarchy1"/>
    <dgm:cxn modelId="{F07CEA52-D2DE-402F-8119-FB1C92ED996E}" type="presParOf" srcId="{29E0F59D-4C09-44AB-A8ED-3287F32D3E71}" destId="{5873F5BF-413D-4A73-A4CB-761F1FB35DD9}" srcOrd="0" destOrd="0" presId="urn:microsoft.com/office/officeart/2005/8/layout/hierarchy1"/>
    <dgm:cxn modelId="{53342D46-CE39-4EF0-B8FA-2C9C23C0BB9B}" type="presParOf" srcId="{29E0F59D-4C09-44AB-A8ED-3287F32D3E71}" destId="{825C6E1E-940F-48F8-AA06-0F08F675D841}" srcOrd="1" destOrd="0" presId="urn:microsoft.com/office/officeart/2005/8/layout/hierarchy1"/>
    <dgm:cxn modelId="{8D3FCFB9-8BFD-463E-98E2-3A56249BF066}" type="presParOf" srcId="{4271E61E-51D2-4389-99CC-4E3918AFC01C}" destId="{24783EF9-0A7D-4EBF-B0C9-78730040C2D8}" srcOrd="1" destOrd="0" presId="urn:microsoft.com/office/officeart/2005/8/layout/hierarchy1"/>
    <dgm:cxn modelId="{6B476712-1292-4155-923B-ECE29288F8EA}" type="presParOf" srcId="{24783EF9-0A7D-4EBF-B0C9-78730040C2D8}" destId="{F980251F-BE56-4B80-9F59-00662759AFC8}" srcOrd="0" destOrd="0" presId="urn:microsoft.com/office/officeart/2005/8/layout/hierarchy1"/>
    <dgm:cxn modelId="{2B62BFB2-2A54-4BB7-8022-D9E8DBA371BD}" type="presParOf" srcId="{24783EF9-0A7D-4EBF-B0C9-78730040C2D8}" destId="{86DE72BA-602A-4C3F-8D8B-03D90A8232D9}" srcOrd="1" destOrd="0" presId="urn:microsoft.com/office/officeart/2005/8/layout/hierarchy1"/>
    <dgm:cxn modelId="{0C71A2C8-FB89-4C3A-B9D8-9152FC840124}" type="presParOf" srcId="{86DE72BA-602A-4C3F-8D8B-03D90A8232D9}" destId="{BA0EFF12-13EE-43C0-958F-649906917C86}" srcOrd="0" destOrd="0" presId="urn:microsoft.com/office/officeart/2005/8/layout/hierarchy1"/>
    <dgm:cxn modelId="{7754C41C-DFC4-4D88-824B-F5A84C2CECA4}" type="presParOf" srcId="{BA0EFF12-13EE-43C0-958F-649906917C86}" destId="{36B6D356-5A00-44CD-8CF9-6CEB2719B3D0}" srcOrd="0" destOrd="0" presId="urn:microsoft.com/office/officeart/2005/8/layout/hierarchy1"/>
    <dgm:cxn modelId="{FD6ADDBA-538F-435E-86B5-EE565E507476}" type="presParOf" srcId="{BA0EFF12-13EE-43C0-958F-649906917C86}" destId="{7BF1EC37-BFA8-473F-B2D7-A5F142DCCFB7}" srcOrd="1" destOrd="0" presId="urn:microsoft.com/office/officeart/2005/8/layout/hierarchy1"/>
    <dgm:cxn modelId="{FEFBA58B-1CED-47C7-8C1F-2A965C15FA51}" type="presParOf" srcId="{86DE72BA-602A-4C3F-8D8B-03D90A8232D9}" destId="{4D42E243-178A-4948-AF6B-A1CC55385AA3}" srcOrd="1" destOrd="0" presId="urn:microsoft.com/office/officeart/2005/8/layout/hierarchy1"/>
    <dgm:cxn modelId="{65F03AED-E7C2-4D63-85D0-44A6D7FAD986}" type="presParOf" srcId="{24783EF9-0A7D-4EBF-B0C9-78730040C2D8}" destId="{5B83E3BD-8935-407A-AF97-40528F2D0177}" srcOrd="2" destOrd="0" presId="urn:microsoft.com/office/officeart/2005/8/layout/hierarchy1"/>
    <dgm:cxn modelId="{6A3C690B-2EC6-45FE-9791-5F5F6E2228C0}" type="presParOf" srcId="{24783EF9-0A7D-4EBF-B0C9-78730040C2D8}" destId="{D9894D26-4B3F-4F70-8C5A-2FC5E5A463A9}" srcOrd="3" destOrd="0" presId="urn:microsoft.com/office/officeart/2005/8/layout/hierarchy1"/>
    <dgm:cxn modelId="{97A84FD9-869E-4294-8D01-7FDC6CED4B85}" type="presParOf" srcId="{D9894D26-4B3F-4F70-8C5A-2FC5E5A463A9}" destId="{2C9ECB59-859A-4382-9B45-A1F9076678C8}" srcOrd="0" destOrd="0" presId="urn:microsoft.com/office/officeart/2005/8/layout/hierarchy1"/>
    <dgm:cxn modelId="{D0CB0542-4D53-405C-B7B3-0A7EF45AB065}" type="presParOf" srcId="{2C9ECB59-859A-4382-9B45-A1F9076678C8}" destId="{6F340ABA-3DF9-492C-A237-7AD46627F713}" srcOrd="0" destOrd="0" presId="urn:microsoft.com/office/officeart/2005/8/layout/hierarchy1"/>
    <dgm:cxn modelId="{A0A84D21-B72E-4CFD-B34B-4D79BF5BEB99}" type="presParOf" srcId="{2C9ECB59-859A-4382-9B45-A1F9076678C8}" destId="{E1EDAA31-F449-4C18-99C5-C00AC8245A72}" srcOrd="1" destOrd="0" presId="urn:microsoft.com/office/officeart/2005/8/layout/hierarchy1"/>
    <dgm:cxn modelId="{BFFB9C25-A00F-44D9-AF62-326BC803ED9F}" type="presParOf" srcId="{D9894D26-4B3F-4F70-8C5A-2FC5E5A463A9}" destId="{AFED98E8-8787-441F-ACB0-475B74915A2B}" srcOrd="1" destOrd="0" presId="urn:microsoft.com/office/officeart/2005/8/layout/hierarchy1"/>
    <dgm:cxn modelId="{19C84EAE-7FF4-4EEE-A4FD-C3B434C4DCA6}" type="presParOf" srcId="{C7233B9E-A414-4D12-9A63-9FB4A0ADC294}" destId="{618E14C7-B2BF-4E22-9C45-1CE8B02FFEB9}" srcOrd="4" destOrd="0" presId="urn:microsoft.com/office/officeart/2005/8/layout/hierarchy1"/>
    <dgm:cxn modelId="{0FB95429-CDC0-499F-B177-4D060AD282A7}" type="presParOf" srcId="{C7233B9E-A414-4D12-9A63-9FB4A0ADC294}" destId="{80898D66-5391-47A0-9EFF-B4700CA9A582}" srcOrd="5" destOrd="0" presId="urn:microsoft.com/office/officeart/2005/8/layout/hierarchy1"/>
    <dgm:cxn modelId="{E82012C4-E971-4BE3-9931-28CCF817565A}" type="presParOf" srcId="{80898D66-5391-47A0-9EFF-B4700CA9A582}" destId="{32BE4997-4E17-4860-8857-3A92DDEA187E}" srcOrd="0" destOrd="0" presId="urn:microsoft.com/office/officeart/2005/8/layout/hierarchy1"/>
    <dgm:cxn modelId="{6253A482-CA87-4C8C-BDAD-FE7D81F63843}" type="presParOf" srcId="{32BE4997-4E17-4860-8857-3A92DDEA187E}" destId="{F0AC4D47-D212-4D57-B15F-61EC38D65AD9}" srcOrd="0" destOrd="0" presId="urn:microsoft.com/office/officeart/2005/8/layout/hierarchy1"/>
    <dgm:cxn modelId="{8B85B0F9-9D4E-4282-964E-364F1F2A8754}" type="presParOf" srcId="{32BE4997-4E17-4860-8857-3A92DDEA187E}" destId="{7F9C0083-DFE2-42EA-A4EE-F6B7BA4D4C54}" srcOrd="1" destOrd="0" presId="urn:microsoft.com/office/officeart/2005/8/layout/hierarchy1"/>
    <dgm:cxn modelId="{450CB319-FC11-4B25-AB88-006E25CE4AFA}" type="presParOf" srcId="{80898D66-5391-47A0-9EFF-B4700CA9A582}" destId="{FFC24F8F-08EF-4F6D-9A3A-35525CCC219D}" srcOrd="1" destOrd="0" presId="urn:microsoft.com/office/officeart/2005/8/layout/hierarchy1"/>
    <dgm:cxn modelId="{306393B6-214E-46D4-8B09-56D75437AE21}" type="presParOf" srcId="{FFC24F8F-08EF-4F6D-9A3A-35525CCC219D}" destId="{D5358061-295C-4F09-9101-68A17E800EA6}" srcOrd="0" destOrd="0" presId="urn:microsoft.com/office/officeart/2005/8/layout/hierarchy1"/>
    <dgm:cxn modelId="{625E0291-F51F-461D-B30A-1A3215524CD2}" type="presParOf" srcId="{FFC24F8F-08EF-4F6D-9A3A-35525CCC219D}" destId="{2FC73133-80A9-41C5-8565-A90EEBCBE4BA}" srcOrd="1" destOrd="0" presId="urn:microsoft.com/office/officeart/2005/8/layout/hierarchy1"/>
    <dgm:cxn modelId="{DA7B3CF2-6388-42CC-9B66-361EC8885B2D}" type="presParOf" srcId="{2FC73133-80A9-41C5-8565-A90EEBCBE4BA}" destId="{3ABA00E7-16EE-4171-80A3-6A1316DD11FE}" srcOrd="0" destOrd="0" presId="urn:microsoft.com/office/officeart/2005/8/layout/hierarchy1"/>
    <dgm:cxn modelId="{3A8440F4-6F32-4452-B39A-F4849B50FDE7}" type="presParOf" srcId="{3ABA00E7-16EE-4171-80A3-6A1316DD11FE}" destId="{878B18A7-25FC-4B89-BCA0-B53A6EE4D7A1}" srcOrd="0" destOrd="0" presId="urn:microsoft.com/office/officeart/2005/8/layout/hierarchy1"/>
    <dgm:cxn modelId="{A41E969E-1E9C-4D23-AEA0-6E1BC9212846}" type="presParOf" srcId="{3ABA00E7-16EE-4171-80A3-6A1316DD11FE}" destId="{62F44141-84F5-4D22-A0CA-E8BC76D05013}" srcOrd="1" destOrd="0" presId="urn:microsoft.com/office/officeart/2005/8/layout/hierarchy1"/>
    <dgm:cxn modelId="{A6BB3BCF-D745-4227-8C7F-230F10D5F358}" type="presParOf" srcId="{2FC73133-80A9-41C5-8565-A90EEBCBE4BA}" destId="{20FA7CD5-901E-4677-AC85-DF5EC2D7F961}" srcOrd="1" destOrd="0" presId="urn:microsoft.com/office/officeart/2005/8/layout/hierarchy1"/>
    <dgm:cxn modelId="{C0FE3100-B302-4C7E-8C4D-A73F65E11B8D}" type="presParOf" srcId="{FFC24F8F-08EF-4F6D-9A3A-35525CCC219D}" destId="{2D5FFC0C-BE56-49B8-9F9F-AD7D1B3F5187}" srcOrd="2" destOrd="0" presId="urn:microsoft.com/office/officeart/2005/8/layout/hierarchy1"/>
    <dgm:cxn modelId="{0DA354C4-03E2-4E52-B85D-901DA80BA6EF}" type="presParOf" srcId="{FFC24F8F-08EF-4F6D-9A3A-35525CCC219D}" destId="{44E35E1B-ADD8-4AF9-B1D3-0A501E9723BC}" srcOrd="3" destOrd="0" presId="urn:microsoft.com/office/officeart/2005/8/layout/hierarchy1"/>
    <dgm:cxn modelId="{108B3C33-8932-4954-A97F-B3FAABA1D12C}" type="presParOf" srcId="{44E35E1B-ADD8-4AF9-B1D3-0A501E9723BC}" destId="{38DA658E-CEE0-491A-B242-8A0C3B98006F}" srcOrd="0" destOrd="0" presId="urn:microsoft.com/office/officeart/2005/8/layout/hierarchy1"/>
    <dgm:cxn modelId="{26DBBF01-C50E-4688-87DD-22DA20557419}" type="presParOf" srcId="{38DA658E-CEE0-491A-B242-8A0C3B98006F}" destId="{EA892656-6065-42C6-917B-0D6D1ACE4785}" srcOrd="0" destOrd="0" presId="urn:microsoft.com/office/officeart/2005/8/layout/hierarchy1"/>
    <dgm:cxn modelId="{8810D5D6-1005-4E03-A52B-06032F7EDD55}" type="presParOf" srcId="{38DA658E-CEE0-491A-B242-8A0C3B98006F}" destId="{164E99E8-7D6B-4388-9284-F1719FECB904}" srcOrd="1" destOrd="0" presId="urn:microsoft.com/office/officeart/2005/8/layout/hierarchy1"/>
    <dgm:cxn modelId="{69EB25B8-C4DE-40FC-BF10-E303872C7F77}" type="presParOf" srcId="{44E35E1B-ADD8-4AF9-B1D3-0A501E9723BC}" destId="{CC4A5E38-5721-41C4-87F8-B5DE9459A47A}"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9567CC-B264-4286-B918-A6734164AA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AC472E3-0931-424A-8F76-D18708BB2A64}">
      <dgm:prSet phldrT="[Text]"/>
      <dgm:spPr/>
      <dgm:t>
        <a:bodyPr/>
        <a:lstStyle/>
        <a:p>
          <a:r>
            <a:rPr lang="en-US"/>
            <a:t>Avail 1</a:t>
          </a:r>
        </a:p>
      </dgm:t>
    </dgm:pt>
    <dgm:pt modelId="{DAA82A0A-678E-4C5E-B656-91313A58ECC7}" type="parTrans" cxnId="{A3177E73-36FE-40A0-8CFD-0E0B14E02DE6}">
      <dgm:prSet/>
      <dgm:spPr/>
      <dgm:t>
        <a:bodyPr/>
        <a:lstStyle/>
        <a:p>
          <a:endParaRPr lang="en-US"/>
        </a:p>
      </dgm:t>
    </dgm:pt>
    <dgm:pt modelId="{65823554-7B13-4A5D-9830-31E999FB2938}" type="sibTrans" cxnId="{A3177E73-36FE-40A0-8CFD-0E0B14E02DE6}">
      <dgm:prSet/>
      <dgm:spPr/>
      <dgm:t>
        <a:bodyPr/>
        <a:lstStyle/>
        <a:p>
          <a:endParaRPr lang="en-US"/>
        </a:p>
      </dgm:t>
    </dgm:pt>
    <dgm:pt modelId="{7525580D-6B06-455C-9BC4-97DBB7264283}">
      <dgm:prSet phldrT="[Text]"/>
      <dgm:spPr/>
      <dgm:t>
        <a:bodyPr/>
        <a:lstStyle/>
        <a:p>
          <a:r>
            <a:rPr lang="en-US"/>
            <a:t>WorkType</a:t>
          </a:r>
        </a:p>
      </dgm:t>
    </dgm:pt>
    <dgm:pt modelId="{1419263E-D717-4226-8500-D08C41AC317C}" type="parTrans" cxnId="{4A5F25EF-1D8E-4594-9F54-917A979011BD}">
      <dgm:prSet/>
      <dgm:spPr/>
      <dgm:t>
        <a:bodyPr/>
        <a:lstStyle/>
        <a:p>
          <a:endParaRPr lang="en-US"/>
        </a:p>
      </dgm:t>
    </dgm:pt>
    <dgm:pt modelId="{AC326001-A24B-4790-8AB1-7074F904B255}" type="sibTrans" cxnId="{4A5F25EF-1D8E-4594-9F54-917A979011BD}">
      <dgm:prSet/>
      <dgm:spPr/>
      <dgm:t>
        <a:bodyPr/>
        <a:lstStyle/>
        <a:p>
          <a:endParaRPr lang="en-US"/>
        </a:p>
      </dgm:t>
    </dgm:pt>
    <dgm:pt modelId="{E2AF6392-71ED-4BEF-B716-434A46FBE470}">
      <dgm:prSet phldrT="[Text]"/>
      <dgm:spPr/>
      <dgm:t>
        <a:bodyPr/>
        <a:lstStyle/>
        <a:p>
          <a:r>
            <a:rPr lang="en-US"/>
            <a:t>Metadata</a:t>
          </a:r>
        </a:p>
      </dgm:t>
    </dgm:pt>
    <dgm:pt modelId="{273846C0-BB9D-4D64-9497-74A084F11421}" type="parTrans" cxnId="{BDE1E624-5831-42E2-A0B6-296A91BA31CE}">
      <dgm:prSet/>
      <dgm:spPr/>
      <dgm:t>
        <a:bodyPr/>
        <a:lstStyle/>
        <a:p>
          <a:endParaRPr lang="en-US"/>
        </a:p>
      </dgm:t>
    </dgm:pt>
    <dgm:pt modelId="{E432F1A5-5B8E-499B-B160-1543F2671CAC}" type="sibTrans" cxnId="{BDE1E624-5831-42E2-A0B6-296A91BA31CE}">
      <dgm:prSet/>
      <dgm:spPr/>
      <dgm:t>
        <a:bodyPr/>
        <a:lstStyle/>
        <a:p>
          <a:endParaRPr lang="en-US"/>
        </a:p>
      </dgm:t>
    </dgm:pt>
    <dgm:pt modelId="{56F4463F-E4F0-4CE3-837D-BEEB2E1764C7}">
      <dgm:prSet phldrT="[Text]"/>
      <dgm:spPr/>
      <dgm:t>
        <a:bodyPr/>
        <a:lstStyle/>
        <a:p>
          <a:r>
            <a:rPr lang="en-US"/>
            <a:t>Transaction 1.1</a:t>
          </a:r>
        </a:p>
      </dgm:t>
    </dgm:pt>
    <dgm:pt modelId="{7BEA4D25-DF3E-4A4D-8A94-66DE79575BFA}" type="parTrans" cxnId="{F1207B4D-0CD2-4E44-A7E2-708507F31C00}">
      <dgm:prSet/>
      <dgm:spPr/>
      <dgm:t>
        <a:bodyPr/>
        <a:lstStyle/>
        <a:p>
          <a:endParaRPr lang="en-US"/>
        </a:p>
      </dgm:t>
    </dgm:pt>
    <dgm:pt modelId="{8FE8165F-85B9-4B35-81E1-DFA69FBE4FA7}" type="sibTrans" cxnId="{F1207B4D-0CD2-4E44-A7E2-708507F31C00}">
      <dgm:prSet/>
      <dgm:spPr/>
      <dgm:t>
        <a:bodyPr/>
        <a:lstStyle/>
        <a:p>
          <a:endParaRPr lang="en-US"/>
        </a:p>
      </dgm:t>
    </dgm:pt>
    <dgm:pt modelId="{C00D8F62-6EEA-46CE-BB9E-B6F25EA90C82}">
      <dgm:prSet phldrT="[Text]"/>
      <dgm:spPr/>
      <dgm:t>
        <a:bodyPr/>
        <a:lstStyle/>
        <a:p>
          <a:r>
            <a:rPr lang="en-US"/>
            <a:t>Term 1.1.1</a:t>
          </a:r>
        </a:p>
      </dgm:t>
    </dgm:pt>
    <dgm:pt modelId="{419AB51B-2863-4AC3-A9F2-5314FB00C3E5}" type="parTrans" cxnId="{17BE7FE4-C830-4372-873D-6F857CEBC210}">
      <dgm:prSet/>
      <dgm:spPr/>
      <dgm:t>
        <a:bodyPr/>
        <a:lstStyle/>
        <a:p>
          <a:endParaRPr lang="en-US"/>
        </a:p>
      </dgm:t>
    </dgm:pt>
    <dgm:pt modelId="{61B76D77-7408-420B-B835-518FFF7B6B41}" type="sibTrans" cxnId="{17BE7FE4-C830-4372-873D-6F857CEBC210}">
      <dgm:prSet/>
      <dgm:spPr/>
      <dgm:t>
        <a:bodyPr/>
        <a:lstStyle/>
        <a:p>
          <a:endParaRPr lang="en-US"/>
        </a:p>
      </dgm:t>
    </dgm:pt>
    <dgm:pt modelId="{666C605A-680E-44A8-9246-4FB6A33890A8}">
      <dgm:prSet phldrT="[Text]"/>
      <dgm:spPr/>
      <dgm:t>
        <a:bodyPr/>
        <a:lstStyle/>
        <a:p>
          <a:r>
            <a:rPr lang="en-US"/>
            <a:t>Term 1.1.2</a:t>
          </a:r>
        </a:p>
      </dgm:t>
    </dgm:pt>
    <dgm:pt modelId="{43FCE29E-0F1F-421B-9F8B-6DB7E17CAF65}" type="parTrans" cxnId="{5C032A8C-DF8C-4084-ADA6-BDAB6C1DE8B1}">
      <dgm:prSet/>
      <dgm:spPr/>
      <dgm:t>
        <a:bodyPr/>
        <a:lstStyle/>
        <a:p>
          <a:endParaRPr lang="en-US"/>
        </a:p>
      </dgm:t>
    </dgm:pt>
    <dgm:pt modelId="{1A7609A4-43E2-4EDF-AA5B-DB555541118C}" type="sibTrans" cxnId="{5C032A8C-DF8C-4084-ADA6-BDAB6C1DE8B1}">
      <dgm:prSet/>
      <dgm:spPr/>
      <dgm:t>
        <a:bodyPr/>
        <a:lstStyle/>
        <a:p>
          <a:endParaRPr lang="en-US"/>
        </a:p>
      </dgm:t>
    </dgm:pt>
    <dgm:pt modelId="{E4D236F5-7670-487C-ACDA-B87075E1C2EA}">
      <dgm:prSet phldrT="[Text]"/>
      <dgm:spPr/>
      <dgm:t>
        <a:bodyPr/>
        <a:lstStyle/>
        <a:p>
          <a:r>
            <a:rPr lang="en-US"/>
            <a:t>Asset 1.1</a:t>
          </a:r>
        </a:p>
      </dgm:t>
    </dgm:pt>
    <dgm:pt modelId="{97FC2A31-FBA2-4436-90B5-279634271A8D}" type="parTrans" cxnId="{6A139B62-9340-4BBE-AEFB-D93DCAAF87CA}">
      <dgm:prSet/>
      <dgm:spPr/>
      <dgm:t>
        <a:bodyPr/>
        <a:lstStyle/>
        <a:p>
          <a:endParaRPr lang="en-US"/>
        </a:p>
      </dgm:t>
    </dgm:pt>
    <dgm:pt modelId="{6C8449AC-904A-4F1F-BD77-8D3AC47F7368}" type="sibTrans" cxnId="{6A139B62-9340-4BBE-AEFB-D93DCAAF87CA}">
      <dgm:prSet/>
      <dgm:spPr/>
      <dgm:t>
        <a:bodyPr/>
        <a:lstStyle/>
        <a:p>
          <a:endParaRPr lang="en-US"/>
        </a:p>
      </dgm:t>
    </dgm:pt>
    <dgm:pt modelId="{89621DAC-D31B-4BC6-BAD5-AD184C25CA1C}">
      <dgm:prSet phldrT="[Text]"/>
      <dgm:spPr/>
      <dgm:t>
        <a:bodyPr/>
        <a:lstStyle/>
        <a:p>
          <a:r>
            <a:rPr lang="en-US"/>
            <a:t>WorkType</a:t>
          </a:r>
        </a:p>
      </dgm:t>
    </dgm:pt>
    <dgm:pt modelId="{89C776BD-2BAE-49A0-A783-00A63F26DDA2}" type="parTrans" cxnId="{CF92C243-4F84-42C1-8340-A29EA1755CBD}">
      <dgm:prSet/>
      <dgm:spPr/>
      <dgm:t>
        <a:bodyPr/>
        <a:lstStyle/>
        <a:p>
          <a:endParaRPr lang="en-US"/>
        </a:p>
      </dgm:t>
    </dgm:pt>
    <dgm:pt modelId="{AF1248FC-AC34-47D1-9775-D1DB380B71E6}" type="sibTrans" cxnId="{CF92C243-4F84-42C1-8340-A29EA1755CBD}">
      <dgm:prSet/>
      <dgm:spPr/>
      <dgm:t>
        <a:bodyPr/>
        <a:lstStyle/>
        <a:p>
          <a:endParaRPr lang="en-US"/>
        </a:p>
      </dgm:t>
    </dgm:pt>
    <dgm:pt modelId="{A2CAECF4-27CB-4E33-A78F-EF96CC01460A}">
      <dgm:prSet phldrT="[Text]"/>
      <dgm:spPr/>
      <dgm:t>
        <a:bodyPr/>
        <a:lstStyle/>
        <a:p>
          <a:r>
            <a:rPr lang="en-US"/>
            <a:t>Metadata</a:t>
          </a:r>
        </a:p>
      </dgm:t>
    </dgm:pt>
    <dgm:pt modelId="{DE55FE22-B1AC-406E-876C-F2B2E30B952B}" type="parTrans" cxnId="{C6B81C37-4D70-464E-99C7-0A8899BFB458}">
      <dgm:prSet/>
      <dgm:spPr/>
      <dgm:t>
        <a:bodyPr/>
        <a:lstStyle/>
        <a:p>
          <a:endParaRPr lang="en-US"/>
        </a:p>
      </dgm:t>
    </dgm:pt>
    <dgm:pt modelId="{4066405E-ABC0-40FB-A3AB-A9A10D1D849C}" type="sibTrans" cxnId="{C6B81C37-4D70-464E-99C7-0A8899BFB458}">
      <dgm:prSet/>
      <dgm:spPr/>
      <dgm:t>
        <a:bodyPr/>
        <a:lstStyle/>
        <a:p>
          <a:endParaRPr lang="en-US"/>
        </a:p>
      </dgm:t>
    </dgm:pt>
    <dgm:pt modelId="{A60C3CD2-1C74-4458-AC3B-1E3FDA43C485}">
      <dgm:prSet phldrT="[Text]"/>
      <dgm:spPr/>
      <dgm:t>
        <a:bodyPr/>
        <a:lstStyle/>
        <a:p>
          <a:r>
            <a:rPr lang="en-US"/>
            <a:t>Asset 1.2</a:t>
          </a:r>
        </a:p>
      </dgm:t>
    </dgm:pt>
    <dgm:pt modelId="{2B7777B4-F0B8-425C-8E51-292B21BDC476}" type="parTrans" cxnId="{AA3AA611-7171-4746-9199-9BEA8FD150E7}">
      <dgm:prSet/>
      <dgm:spPr/>
      <dgm:t>
        <a:bodyPr/>
        <a:lstStyle/>
        <a:p>
          <a:endParaRPr lang="en-US"/>
        </a:p>
      </dgm:t>
    </dgm:pt>
    <dgm:pt modelId="{DFA5E293-685B-47C9-A38E-42999808C6EC}" type="sibTrans" cxnId="{AA3AA611-7171-4746-9199-9BEA8FD150E7}">
      <dgm:prSet/>
      <dgm:spPr/>
      <dgm:t>
        <a:bodyPr/>
        <a:lstStyle/>
        <a:p>
          <a:endParaRPr lang="en-US"/>
        </a:p>
      </dgm:t>
    </dgm:pt>
    <dgm:pt modelId="{00880039-2AA0-4260-A864-244D058E962C}">
      <dgm:prSet phldrT="[Text]"/>
      <dgm:spPr/>
      <dgm:t>
        <a:bodyPr/>
        <a:lstStyle/>
        <a:p>
          <a:r>
            <a:rPr lang="en-US"/>
            <a:t>Transaction 1.2</a:t>
          </a:r>
        </a:p>
      </dgm:t>
    </dgm:pt>
    <dgm:pt modelId="{4AC791FA-F49E-4C90-BC59-F86050BCD766}" type="parTrans" cxnId="{EED08E79-223C-4FBF-9C4F-D521ACE169DA}">
      <dgm:prSet/>
      <dgm:spPr/>
      <dgm:t>
        <a:bodyPr/>
        <a:lstStyle/>
        <a:p>
          <a:endParaRPr lang="en-US"/>
        </a:p>
      </dgm:t>
    </dgm:pt>
    <dgm:pt modelId="{10613EC9-0EBC-44AE-A2C6-67698A1C622E}" type="sibTrans" cxnId="{EED08E79-223C-4FBF-9C4F-D521ACE169DA}">
      <dgm:prSet/>
      <dgm:spPr/>
      <dgm:t>
        <a:bodyPr/>
        <a:lstStyle/>
        <a:p>
          <a:endParaRPr lang="en-US"/>
        </a:p>
      </dgm:t>
    </dgm:pt>
    <dgm:pt modelId="{AB2E0270-2236-4FBC-9CCA-D6F6D2B0A9CE}">
      <dgm:prSet phldrT="[Text]"/>
      <dgm:spPr/>
      <dgm:t>
        <a:bodyPr/>
        <a:lstStyle/>
        <a:p>
          <a:r>
            <a:rPr lang="en-US"/>
            <a:t>Term 1.2.1</a:t>
          </a:r>
        </a:p>
      </dgm:t>
    </dgm:pt>
    <dgm:pt modelId="{A6E420E0-3055-43B9-B1E4-FBB0B9B8246A}" type="parTrans" cxnId="{D4E9FF2E-7951-4C03-B024-4F55BB46C34B}">
      <dgm:prSet/>
      <dgm:spPr/>
      <dgm:t>
        <a:bodyPr/>
        <a:lstStyle/>
        <a:p>
          <a:endParaRPr lang="en-US"/>
        </a:p>
      </dgm:t>
    </dgm:pt>
    <dgm:pt modelId="{CCBE1200-4646-4DC2-B6F7-46E2D1FB74FE}" type="sibTrans" cxnId="{D4E9FF2E-7951-4C03-B024-4F55BB46C34B}">
      <dgm:prSet/>
      <dgm:spPr/>
      <dgm:t>
        <a:bodyPr/>
        <a:lstStyle/>
        <a:p>
          <a:endParaRPr lang="en-US"/>
        </a:p>
      </dgm:t>
    </dgm:pt>
    <dgm:pt modelId="{326D53BB-AAFE-494C-8ED5-F9DA16AE5929}">
      <dgm:prSet phldrT="[Text]"/>
      <dgm:spPr/>
      <dgm:t>
        <a:bodyPr/>
        <a:lstStyle/>
        <a:p>
          <a:r>
            <a:rPr lang="en-US"/>
            <a:t>Term 1.2.2</a:t>
          </a:r>
        </a:p>
      </dgm:t>
    </dgm:pt>
    <dgm:pt modelId="{1E0B79F9-E78D-4877-BF1B-3E8100B2C5CF}" type="parTrans" cxnId="{D790EE7A-A3C8-47CE-BFD6-68921D3C9051}">
      <dgm:prSet/>
      <dgm:spPr/>
      <dgm:t>
        <a:bodyPr/>
        <a:lstStyle/>
        <a:p>
          <a:endParaRPr lang="en-US"/>
        </a:p>
      </dgm:t>
    </dgm:pt>
    <dgm:pt modelId="{150F1F88-1198-470B-A791-9E7BA4521EFA}" type="sibTrans" cxnId="{D790EE7A-A3C8-47CE-BFD6-68921D3C9051}">
      <dgm:prSet/>
      <dgm:spPr/>
      <dgm:t>
        <a:bodyPr/>
        <a:lstStyle/>
        <a:p>
          <a:endParaRPr lang="en-US"/>
        </a:p>
      </dgm:t>
    </dgm:pt>
    <dgm:pt modelId="{274EFC44-2D4E-4639-AA7E-3D8B3ADE3592}" type="pres">
      <dgm:prSet presAssocID="{099567CC-B264-4286-B918-A6734164AA9A}" presName="hierChild1" presStyleCnt="0">
        <dgm:presLayoutVars>
          <dgm:chPref val="1"/>
          <dgm:dir/>
          <dgm:animOne val="branch"/>
          <dgm:animLvl val="lvl"/>
          <dgm:resizeHandles/>
        </dgm:presLayoutVars>
      </dgm:prSet>
      <dgm:spPr/>
    </dgm:pt>
    <dgm:pt modelId="{B4075D96-5BED-4144-94EC-481DC8EB5BD0}" type="pres">
      <dgm:prSet presAssocID="{EAC472E3-0931-424A-8F76-D18708BB2A64}" presName="hierRoot1" presStyleCnt="0"/>
      <dgm:spPr/>
    </dgm:pt>
    <dgm:pt modelId="{63971ADB-CEB0-4190-8AE2-D94777D030F4}" type="pres">
      <dgm:prSet presAssocID="{EAC472E3-0931-424A-8F76-D18708BB2A64}" presName="composite" presStyleCnt="0"/>
      <dgm:spPr/>
    </dgm:pt>
    <dgm:pt modelId="{395D8C5B-E55F-4CDD-B784-69531F82FEDF}" type="pres">
      <dgm:prSet presAssocID="{EAC472E3-0931-424A-8F76-D18708BB2A64}" presName="background" presStyleLbl="node0" presStyleIdx="0" presStyleCnt="1"/>
      <dgm:spPr/>
    </dgm:pt>
    <dgm:pt modelId="{0B3CAE40-2F6B-4929-A8B4-765033AE691B}" type="pres">
      <dgm:prSet presAssocID="{EAC472E3-0931-424A-8F76-D18708BB2A64}" presName="text" presStyleLbl="fgAcc0" presStyleIdx="0" presStyleCnt="1">
        <dgm:presLayoutVars>
          <dgm:chPref val="3"/>
        </dgm:presLayoutVars>
      </dgm:prSet>
      <dgm:spPr/>
    </dgm:pt>
    <dgm:pt modelId="{C7233B9E-A414-4D12-9A63-9FB4A0ADC294}" type="pres">
      <dgm:prSet presAssocID="{EAC472E3-0931-424A-8F76-D18708BB2A64}" presName="hierChild2" presStyleCnt="0"/>
      <dgm:spPr/>
    </dgm:pt>
    <dgm:pt modelId="{0CF5E2ED-453A-43EA-A660-8D9E7F190698}" type="pres">
      <dgm:prSet presAssocID="{97FC2A31-FBA2-4436-90B5-279634271A8D}" presName="Name10" presStyleLbl="parChTrans1D2" presStyleIdx="0" presStyleCnt="4"/>
      <dgm:spPr/>
    </dgm:pt>
    <dgm:pt modelId="{D6796FD5-1C7E-418C-9007-7E2F5A705E62}" type="pres">
      <dgm:prSet presAssocID="{E4D236F5-7670-487C-ACDA-B87075E1C2EA}" presName="hierRoot2" presStyleCnt="0"/>
      <dgm:spPr/>
    </dgm:pt>
    <dgm:pt modelId="{A15619A0-2C60-4ED8-80CA-82E8C6CBFA82}" type="pres">
      <dgm:prSet presAssocID="{E4D236F5-7670-487C-ACDA-B87075E1C2EA}" presName="composite2" presStyleCnt="0"/>
      <dgm:spPr/>
    </dgm:pt>
    <dgm:pt modelId="{4FC01A45-F285-4556-806B-9E18690693B3}" type="pres">
      <dgm:prSet presAssocID="{E4D236F5-7670-487C-ACDA-B87075E1C2EA}" presName="background2" presStyleLbl="node2" presStyleIdx="0" presStyleCnt="4"/>
      <dgm:spPr/>
    </dgm:pt>
    <dgm:pt modelId="{A674A841-B31F-4141-82A4-67AE280E5AA0}" type="pres">
      <dgm:prSet presAssocID="{E4D236F5-7670-487C-ACDA-B87075E1C2EA}" presName="text2" presStyleLbl="fgAcc2" presStyleIdx="0" presStyleCnt="4">
        <dgm:presLayoutVars>
          <dgm:chPref val="3"/>
        </dgm:presLayoutVars>
      </dgm:prSet>
      <dgm:spPr/>
    </dgm:pt>
    <dgm:pt modelId="{E4CE5625-17AD-4593-B1D9-93BB1213A570}" type="pres">
      <dgm:prSet presAssocID="{E4D236F5-7670-487C-ACDA-B87075E1C2EA}" presName="hierChild3" presStyleCnt="0"/>
      <dgm:spPr/>
    </dgm:pt>
    <dgm:pt modelId="{0D0FF059-EA40-4E5E-BEFB-91179BA87A3B}" type="pres">
      <dgm:prSet presAssocID="{89C776BD-2BAE-49A0-A783-00A63F26DDA2}" presName="Name17" presStyleLbl="parChTrans1D3" presStyleIdx="0" presStyleCnt="8"/>
      <dgm:spPr/>
    </dgm:pt>
    <dgm:pt modelId="{7C563E9D-0F80-4BA4-99B7-B2C68E00D183}" type="pres">
      <dgm:prSet presAssocID="{89621DAC-D31B-4BC6-BAD5-AD184C25CA1C}" presName="hierRoot3" presStyleCnt="0"/>
      <dgm:spPr/>
    </dgm:pt>
    <dgm:pt modelId="{7DA8F6DB-8294-4FFF-BE41-6F4DC36F0149}" type="pres">
      <dgm:prSet presAssocID="{89621DAC-D31B-4BC6-BAD5-AD184C25CA1C}" presName="composite3" presStyleCnt="0"/>
      <dgm:spPr/>
    </dgm:pt>
    <dgm:pt modelId="{2D7BB0CB-4F7E-4241-B2B5-24BF0BBB3E15}" type="pres">
      <dgm:prSet presAssocID="{89621DAC-D31B-4BC6-BAD5-AD184C25CA1C}" presName="background3" presStyleLbl="node3" presStyleIdx="0" presStyleCnt="8"/>
      <dgm:spPr/>
    </dgm:pt>
    <dgm:pt modelId="{F4860F6A-92B9-4B21-AB82-7C34F248EED6}" type="pres">
      <dgm:prSet presAssocID="{89621DAC-D31B-4BC6-BAD5-AD184C25CA1C}" presName="text3" presStyleLbl="fgAcc3" presStyleIdx="0" presStyleCnt="8">
        <dgm:presLayoutVars>
          <dgm:chPref val="3"/>
        </dgm:presLayoutVars>
      </dgm:prSet>
      <dgm:spPr/>
    </dgm:pt>
    <dgm:pt modelId="{8D1665E4-1086-4603-89E9-38B745E795AB}" type="pres">
      <dgm:prSet presAssocID="{89621DAC-D31B-4BC6-BAD5-AD184C25CA1C}" presName="hierChild4" presStyleCnt="0"/>
      <dgm:spPr/>
    </dgm:pt>
    <dgm:pt modelId="{B978B0D6-B423-46C3-B10F-A004950F0B05}" type="pres">
      <dgm:prSet presAssocID="{DE55FE22-B1AC-406E-876C-F2B2E30B952B}" presName="Name17" presStyleLbl="parChTrans1D3" presStyleIdx="1" presStyleCnt="8"/>
      <dgm:spPr/>
    </dgm:pt>
    <dgm:pt modelId="{C5C6E553-C8AC-4FB7-9E9C-ADB19B15772F}" type="pres">
      <dgm:prSet presAssocID="{A2CAECF4-27CB-4E33-A78F-EF96CC01460A}" presName="hierRoot3" presStyleCnt="0"/>
      <dgm:spPr/>
    </dgm:pt>
    <dgm:pt modelId="{612D7E17-B184-4EEB-A637-6B65F6047F97}" type="pres">
      <dgm:prSet presAssocID="{A2CAECF4-27CB-4E33-A78F-EF96CC01460A}" presName="composite3" presStyleCnt="0"/>
      <dgm:spPr/>
    </dgm:pt>
    <dgm:pt modelId="{C074EF2B-7C72-4741-BB9F-63C53E495120}" type="pres">
      <dgm:prSet presAssocID="{A2CAECF4-27CB-4E33-A78F-EF96CC01460A}" presName="background3" presStyleLbl="node3" presStyleIdx="1" presStyleCnt="8"/>
      <dgm:spPr/>
    </dgm:pt>
    <dgm:pt modelId="{1F7743AD-43E0-4F70-96D5-6B1ECD327711}" type="pres">
      <dgm:prSet presAssocID="{A2CAECF4-27CB-4E33-A78F-EF96CC01460A}" presName="text3" presStyleLbl="fgAcc3" presStyleIdx="1" presStyleCnt="8">
        <dgm:presLayoutVars>
          <dgm:chPref val="3"/>
        </dgm:presLayoutVars>
      </dgm:prSet>
      <dgm:spPr/>
    </dgm:pt>
    <dgm:pt modelId="{DB08D889-07E6-4913-8F67-EF09D3D71135}" type="pres">
      <dgm:prSet presAssocID="{A2CAECF4-27CB-4E33-A78F-EF96CC01460A}" presName="hierChild4" presStyleCnt="0"/>
      <dgm:spPr/>
    </dgm:pt>
    <dgm:pt modelId="{0DD8648F-C78C-4481-83CD-F69A1681D364}" type="pres">
      <dgm:prSet presAssocID="{2B7777B4-F0B8-425C-8E51-292B21BDC476}" presName="Name10" presStyleLbl="parChTrans1D2" presStyleIdx="1" presStyleCnt="4"/>
      <dgm:spPr/>
    </dgm:pt>
    <dgm:pt modelId="{4271E61E-51D2-4389-99CC-4E3918AFC01C}" type="pres">
      <dgm:prSet presAssocID="{A60C3CD2-1C74-4458-AC3B-1E3FDA43C485}" presName="hierRoot2" presStyleCnt="0"/>
      <dgm:spPr/>
    </dgm:pt>
    <dgm:pt modelId="{29E0F59D-4C09-44AB-A8ED-3287F32D3E71}" type="pres">
      <dgm:prSet presAssocID="{A60C3CD2-1C74-4458-AC3B-1E3FDA43C485}" presName="composite2" presStyleCnt="0"/>
      <dgm:spPr/>
    </dgm:pt>
    <dgm:pt modelId="{5873F5BF-413D-4A73-A4CB-761F1FB35DD9}" type="pres">
      <dgm:prSet presAssocID="{A60C3CD2-1C74-4458-AC3B-1E3FDA43C485}" presName="background2" presStyleLbl="node2" presStyleIdx="1" presStyleCnt="4"/>
      <dgm:spPr/>
    </dgm:pt>
    <dgm:pt modelId="{825C6E1E-940F-48F8-AA06-0F08F675D841}" type="pres">
      <dgm:prSet presAssocID="{A60C3CD2-1C74-4458-AC3B-1E3FDA43C485}" presName="text2" presStyleLbl="fgAcc2" presStyleIdx="1" presStyleCnt="4">
        <dgm:presLayoutVars>
          <dgm:chPref val="3"/>
        </dgm:presLayoutVars>
      </dgm:prSet>
      <dgm:spPr/>
    </dgm:pt>
    <dgm:pt modelId="{24783EF9-0A7D-4EBF-B0C9-78730040C2D8}" type="pres">
      <dgm:prSet presAssocID="{A60C3CD2-1C74-4458-AC3B-1E3FDA43C485}" presName="hierChild3" presStyleCnt="0"/>
      <dgm:spPr/>
    </dgm:pt>
    <dgm:pt modelId="{F980251F-BE56-4B80-9F59-00662759AFC8}" type="pres">
      <dgm:prSet presAssocID="{1419263E-D717-4226-8500-D08C41AC317C}" presName="Name17" presStyleLbl="parChTrans1D3" presStyleIdx="2" presStyleCnt="8"/>
      <dgm:spPr/>
    </dgm:pt>
    <dgm:pt modelId="{86DE72BA-602A-4C3F-8D8B-03D90A8232D9}" type="pres">
      <dgm:prSet presAssocID="{7525580D-6B06-455C-9BC4-97DBB7264283}" presName="hierRoot3" presStyleCnt="0"/>
      <dgm:spPr/>
    </dgm:pt>
    <dgm:pt modelId="{BA0EFF12-13EE-43C0-958F-649906917C86}" type="pres">
      <dgm:prSet presAssocID="{7525580D-6B06-455C-9BC4-97DBB7264283}" presName="composite3" presStyleCnt="0"/>
      <dgm:spPr/>
    </dgm:pt>
    <dgm:pt modelId="{36B6D356-5A00-44CD-8CF9-6CEB2719B3D0}" type="pres">
      <dgm:prSet presAssocID="{7525580D-6B06-455C-9BC4-97DBB7264283}" presName="background3" presStyleLbl="node3" presStyleIdx="2" presStyleCnt="8"/>
      <dgm:spPr/>
    </dgm:pt>
    <dgm:pt modelId="{7BF1EC37-BFA8-473F-B2D7-A5F142DCCFB7}" type="pres">
      <dgm:prSet presAssocID="{7525580D-6B06-455C-9BC4-97DBB7264283}" presName="text3" presStyleLbl="fgAcc3" presStyleIdx="2" presStyleCnt="8">
        <dgm:presLayoutVars>
          <dgm:chPref val="3"/>
        </dgm:presLayoutVars>
      </dgm:prSet>
      <dgm:spPr/>
    </dgm:pt>
    <dgm:pt modelId="{4D42E243-178A-4948-AF6B-A1CC55385AA3}" type="pres">
      <dgm:prSet presAssocID="{7525580D-6B06-455C-9BC4-97DBB7264283}" presName="hierChild4" presStyleCnt="0"/>
      <dgm:spPr/>
    </dgm:pt>
    <dgm:pt modelId="{5B83E3BD-8935-407A-AF97-40528F2D0177}" type="pres">
      <dgm:prSet presAssocID="{273846C0-BB9D-4D64-9497-74A084F11421}" presName="Name17" presStyleLbl="parChTrans1D3" presStyleIdx="3" presStyleCnt="8"/>
      <dgm:spPr/>
    </dgm:pt>
    <dgm:pt modelId="{D9894D26-4B3F-4F70-8C5A-2FC5E5A463A9}" type="pres">
      <dgm:prSet presAssocID="{E2AF6392-71ED-4BEF-B716-434A46FBE470}" presName="hierRoot3" presStyleCnt="0"/>
      <dgm:spPr/>
    </dgm:pt>
    <dgm:pt modelId="{2C9ECB59-859A-4382-9B45-A1F9076678C8}" type="pres">
      <dgm:prSet presAssocID="{E2AF6392-71ED-4BEF-B716-434A46FBE470}" presName="composite3" presStyleCnt="0"/>
      <dgm:spPr/>
    </dgm:pt>
    <dgm:pt modelId="{6F340ABA-3DF9-492C-A237-7AD46627F713}" type="pres">
      <dgm:prSet presAssocID="{E2AF6392-71ED-4BEF-B716-434A46FBE470}" presName="background3" presStyleLbl="node3" presStyleIdx="3" presStyleCnt="8"/>
      <dgm:spPr/>
    </dgm:pt>
    <dgm:pt modelId="{E1EDAA31-F449-4C18-99C5-C00AC8245A72}" type="pres">
      <dgm:prSet presAssocID="{E2AF6392-71ED-4BEF-B716-434A46FBE470}" presName="text3" presStyleLbl="fgAcc3" presStyleIdx="3" presStyleCnt="8">
        <dgm:presLayoutVars>
          <dgm:chPref val="3"/>
        </dgm:presLayoutVars>
      </dgm:prSet>
      <dgm:spPr/>
    </dgm:pt>
    <dgm:pt modelId="{AFED98E8-8787-441F-ACB0-475B74915A2B}" type="pres">
      <dgm:prSet presAssocID="{E2AF6392-71ED-4BEF-B716-434A46FBE470}" presName="hierChild4" presStyleCnt="0"/>
      <dgm:spPr/>
    </dgm:pt>
    <dgm:pt modelId="{618E14C7-B2BF-4E22-9C45-1CE8B02FFEB9}" type="pres">
      <dgm:prSet presAssocID="{7BEA4D25-DF3E-4A4D-8A94-66DE79575BFA}" presName="Name10" presStyleLbl="parChTrans1D2" presStyleIdx="2" presStyleCnt="4"/>
      <dgm:spPr/>
    </dgm:pt>
    <dgm:pt modelId="{80898D66-5391-47A0-9EFF-B4700CA9A582}" type="pres">
      <dgm:prSet presAssocID="{56F4463F-E4F0-4CE3-837D-BEEB2E1764C7}" presName="hierRoot2" presStyleCnt="0"/>
      <dgm:spPr/>
    </dgm:pt>
    <dgm:pt modelId="{32BE4997-4E17-4860-8857-3A92DDEA187E}" type="pres">
      <dgm:prSet presAssocID="{56F4463F-E4F0-4CE3-837D-BEEB2E1764C7}" presName="composite2" presStyleCnt="0"/>
      <dgm:spPr/>
    </dgm:pt>
    <dgm:pt modelId="{F0AC4D47-D212-4D57-B15F-61EC38D65AD9}" type="pres">
      <dgm:prSet presAssocID="{56F4463F-E4F0-4CE3-837D-BEEB2E1764C7}" presName="background2" presStyleLbl="node2" presStyleIdx="2" presStyleCnt="4"/>
      <dgm:spPr/>
    </dgm:pt>
    <dgm:pt modelId="{7F9C0083-DFE2-42EA-A4EE-F6B7BA4D4C54}" type="pres">
      <dgm:prSet presAssocID="{56F4463F-E4F0-4CE3-837D-BEEB2E1764C7}" presName="text2" presStyleLbl="fgAcc2" presStyleIdx="2" presStyleCnt="4">
        <dgm:presLayoutVars>
          <dgm:chPref val="3"/>
        </dgm:presLayoutVars>
      </dgm:prSet>
      <dgm:spPr/>
    </dgm:pt>
    <dgm:pt modelId="{FFC24F8F-08EF-4F6D-9A3A-35525CCC219D}" type="pres">
      <dgm:prSet presAssocID="{56F4463F-E4F0-4CE3-837D-BEEB2E1764C7}" presName="hierChild3" presStyleCnt="0"/>
      <dgm:spPr/>
    </dgm:pt>
    <dgm:pt modelId="{D5358061-295C-4F09-9101-68A17E800EA6}" type="pres">
      <dgm:prSet presAssocID="{419AB51B-2863-4AC3-A9F2-5314FB00C3E5}" presName="Name17" presStyleLbl="parChTrans1D3" presStyleIdx="4" presStyleCnt="8"/>
      <dgm:spPr/>
    </dgm:pt>
    <dgm:pt modelId="{2FC73133-80A9-41C5-8565-A90EEBCBE4BA}" type="pres">
      <dgm:prSet presAssocID="{C00D8F62-6EEA-46CE-BB9E-B6F25EA90C82}" presName="hierRoot3" presStyleCnt="0"/>
      <dgm:spPr/>
    </dgm:pt>
    <dgm:pt modelId="{3ABA00E7-16EE-4171-80A3-6A1316DD11FE}" type="pres">
      <dgm:prSet presAssocID="{C00D8F62-6EEA-46CE-BB9E-B6F25EA90C82}" presName="composite3" presStyleCnt="0"/>
      <dgm:spPr/>
    </dgm:pt>
    <dgm:pt modelId="{878B18A7-25FC-4B89-BCA0-B53A6EE4D7A1}" type="pres">
      <dgm:prSet presAssocID="{C00D8F62-6EEA-46CE-BB9E-B6F25EA90C82}" presName="background3" presStyleLbl="node3" presStyleIdx="4" presStyleCnt="8"/>
      <dgm:spPr/>
    </dgm:pt>
    <dgm:pt modelId="{62F44141-84F5-4D22-A0CA-E8BC76D05013}" type="pres">
      <dgm:prSet presAssocID="{C00D8F62-6EEA-46CE-BB9E-B6F25EA90C82}" presName="text3" presStyleLbl="fgAcc3" presStyleIdx="4" presStyleCnt="8">
        <dgm:presLayoutVars>
          <dgm:chPref val="3"/>
        </dgm:presLayoutVars>
      </dgm:prSet>
      <dgm:spPr/>
    </dgm:pt>
    <dgm:pt modelId="{20FA7CD5-901E-4677-AC85-DF5EC2D7F961}" type="pres">
      <dgm:prSet presAssocID="{C00D8F62-6EEA-46CE-BB9E-B6F25EA90C82}" presName="hierChild4" presStyleCnt="0"/>
      <dgm:spPr/>
    </dgm:pt>
    <dgm:pt modelId="{2D5FFC0C-BE56-49B8-9F9F-AD7D1B3F5187}" type="pres">
      <dgm:prSet presAssocID="{43FCE29E-0F1F-421B-9F8B-6DB7E17CAF65}" presName="Name17" presStyleLbl="parChTrans1D3" presStyleIdx="5" presStyleCnt="8"/>
      <dgm:spPr/>
    </dgm:pt>
    <dgm:pt modelId="{44E35E1B-ADD8-4AF9-B1D3-0A501E9723BC}" type="pres">
      <dgm:prSet presAssocID="{666C605A-680E-44A8-9246-4FB6A33890A8}" presName="hierRoot3" presStyleCnt="0"/>
      <dgm:spPr/>
    </dgm:pt>
    <dgm:pt modelId="{38DA658E-CEE0-491A-B242-8A0C3B98006F}" type="pres">
      <dgm:prSet presAssocID="{666C605A-680E-44A8-9246-4FB6A33890A8}" presName="composite3" presStyleCnt="0"/>
      <dgm:spPr/>
    </dgm:pt>
    <dgm:pt modelId="{EA892656-6065-42C6-917B-0D6D1ACE4785}" type="pres">
      <dgm:prSet presAssocID="{666C605A-680E-44A8-9246-4FB6A33890A8}" presName="background3" presStyleLbl="node3" presStyleIdx="5" presStyleCnt="8"/>
      <dgm:spPr/>
    </dgm:pt>
    <dgm:pt modelId="{164E99E8-7D6B-4388-9284-F1719FECB904}" type="pres">
      <dgm:prSet presAssocID="{666C605A-680E-44A8-9246-4FB6A33890A8}" presName="text3" presStyleLbl="fgAcc3" presStyleIdx="5" presStyleCnt="8">
        <dgm:presLayoutVars>
          <dgm:chPref val="3"/>
        </dgm:presLayoutVars>
      </dgm:prSet>
      <dgm:spPr/>
    </dgm:pt>
    <dgm:pt modelId="{CC4A5E38-5721-41C4-87F8-B5DE9459A47A}" type="pres">
      <dgm:prSet presAssocID="{666C605A-680E-44A8-9246-4FB6A33890A8}" presName="hierChild4" presStyleCnt="0"/>
      <dgm:spPr/>
    </dgm:pt>
    <dgm:pt modelId="{E10029DD-FDDF-4947-B43D-4DF99B4AAB00}" type="pres">
      <dgm:prSet presAssocID="{4AC791FA-F49E-4C90-BC59-F86050BCD766}" presName="Name10" presStyleLbl="parChTrans1D2" presStyleIdx="3" presStyleCnt="4"/>
      <dgm:spPr/>
    </dgm:pt>
    <dgm:pt modelId="{FE1CB9DF-D021-457D-BD6F-FE81A86039D2}" type="pres">
      <dgm:prSet presAssocID="{00880039-2AA0-4260-A864-244D058E962C}" presName="hierRoot2" presStyleCnt="0"/>
      <dgm:spPr/>
    </dgm:pt>
    <dgm:pt modelId="{90ACA931-AD0B-47F9-89F3-BC50F6C92DCB}" type="pres">
      <dgm:prSet presAssocID="{00880039-2AA0-4260-A864-244D058E962C}" presName="composite2" presStyleCnt="0"/>
      <dgm:spPr/>
    </dgm:pt>
    <dgm:pt modelId="{76901E06-02FF-49C6-B9AF-206861E1B67D}" type="pres">
      <dgm:prSet presAssocID="{00880039-2AA0-4260-A864-244D058E962C}" presName="background2" presStyleLbl="node2" presStyleIdx="3" presStyleCnt="4"/>
      <dgm:spPr/>
    </dgm:pt>
    <dgm:pt modelId="{AD0DEFC4-D92D-4BD8-BC81-2806D0D04235}" type="pres">
      <dgm:prSet presAssocID="{00880039-2AA0-4260-A864-244D058E962C}" presName="text2" presStyleLbl="fgAcc2" presStyleIdx="3" presStyleCnt="4">
        <dgm:presLayoutVars>
          <dgm:chPref val="3"/>
        </dgm:presLayoutVars>
      </dgm:prSet>
      <dgm:spPr/>
    </dgm:pt>
    <dgm:pt modelId="{EAE31132-ED5C-4F1D-9553-66F6BDD980B0}" type="pres">
      <dgm:prSet presAssocID="{00880039-2AA0-4260-A864-244D058E962C}" presName="hierChild3" presStyleCnt="0"/>
      <dgm:spPr/>
    </dgm:pt>
    <dgm:pt modelId="{85F62679-05D4-4FA3-A175-2CF0A77B4DF4}" type="pres">
      <dgm:prSet presAssocID="{A6E420E0-3055-43B9-B1E4-FBB0B9B8246A}" presName="Name17" presStyleLbl="parChTrans1D3" presStyleIdx="6" presStyleCnt="8"/>
      <dgm:spPr/>
    </dgm:pt>
    <dgm:pt modelId="{984CA9AF-B535-4062-BF43-0B9DBBE4B112}" type="pres">
      <dgm:prSet presAssocID="{AB2E0270-2236-4FBC-9CCA-D6F6D2B0A9CE}" presName="hierRoot3" presStyleCnt="0"/>
      <dgm:spPr/>
    </dgm:pt>
    <dgm:pt modelId="{7E3299C2-C466-4F33-B20D-0DACC330CAB4}" type="pres">
      <dgm:prSet presAssocID="{AB2E0270-2236-4FBC-9CCA-D6F6D2B0A9CE}" presName="composite3" presStyleCnt="0"/>
      <dgm:spPr/>
    </dgm:pt>
    <dgm:pt modelId="{4EC09D7A-2E47-4188-BA3C-FA506AE2DD50}" type="pres">
      <dgm:prSet presAssocID="{AB2E0270-2236-4FBC-9CCA-D6F6D2B0A9CE}" presName="background3" presStyleLbl="node3" presStyleIdx="6" presStyleCnt="8"/>
      <dgm:spPr/>
    </dgm:pt>
    <dgm:pt modelId="{32269A4A-DA1D-4884-922C-C8CD4C43ED54}" type="pres">
      <dgm:prSet presAssocID="{AB2E0270-2236-4FBC-9CCA-D6F6D2B0A9CE}" presName="text3" presStyleLbl="fgAcc3" presStyleIdx="6" presStyleCnt="8">
        <dgm:presLayoutVars>
          <dgm:chPref val="3"/>
        </dgm:presLayoutVars>
      </dgm:prSet>
      <dgm:spPr/>
    </dgm:pt>
    <dgm:pt modelId="{92DE2965-89FD-4D22-956C-B1A788107ED1}" type="pres">
      <dgm:prSet presAssocID="{AB2E0270-2236-4FBC-9CCA-D6F6D2B0A9CE}" presName="hierChild4" presStyleCnt="0"/>
      <dgm:spPr/>
    </dgm:pt>
    <dgm:pt modelId="{5AAB91CF-E86F-4499-B5D5-E07A9FF6BC3C}" type="pres">
      <dgm:prSet presAssocID="{1E0B79F9-E78D-4877-BF1B-3E8100B2C5CF}" presName="Name17" presStyleLbl="parChTrans1D3" presStyleIdx="7" presStyleCnt="8"/>
      <dgm:spPr/>
    </dgm:pt>
    <dgm:pt modelId="{83E390FE-B79C-4FA9-8F53-0A4312FEDFCA}" type="pres">
      <dgm:prSet presAssocID="{326D53BB-AAFE-494C-8ED5-F9DA16AE5929}" presName="hierRoot3" presStyleCnt="0"/>
      <dgm:spPr/>
    </dgm:pt>
    <dgm:pt modelId="{D376C3BA-5DB3-40C7-B4FE-30A328915DEB}" type="pres">
      <dgm:prSet presAssocID="{326D53BB-AAFE-494C-8ED5-F9DA16AE5929}" presName="composite3" presStyleCnt="0"/>
      <dgm:spPr/>
    </dgm:pt>
    <dgm:pt modelId="{5EA4BBB1-5A82-43DA-A560-D6F3233EF20A}" type="pres">
      <dgm:prSet presAssocID="{326D53BB-AAFE-494C-8ED5-F9DA16AE5929}" presName="background3" presStyleLbl="node3" presStyleIdx="7" presStyleCnt="8"/>
      <dgm:spPr/>
    </dgm:pt>
    <dgm:pt modelId="{43896E32-4C02-4454-992E-2894C45DA3BF}" type="pres">
      <dgm:prSet presAssocID="{326D53BB-AAFE-494C-8ED5-F9DA16AE5929}" presName="text3" presStyleLbl="fgAcc3" presStyleIdx="7" presStyleCnt="8">
        <dgm:presLayoutVars>
          <dgm:chPref val="3"/>
        </dgm:presLayoutVars>
      </dgm:prSet>
      <dgm:spPr/>
    </dgm:pt>
    <dgm:pt modelId="{98ADBDAF-11C9-40EF-8813-1204774407F3}" type="pres">
      <dgm:prSet presAssocID="{326D53BB-AAFE-494C-8ED5-F9DA16AE5929}" presName="hierChild4" presStyleCnt="0"/>
      <dgm:spPr/>
    </dgm:pt>
  </dgm:ptLst>
  <dgm:cxnLst>
    <dgm:cxn modelId="{BDE1E624-5831-42E2-A0B6-296A91BA31CE}" srcId="{A60C3CD2-1C74-4458-AC3B-1E3FDA43C485}" destId="{E2AF6392-71ED-4BEF-B716-434A46FBE470}" srcOrd="1" destOrd="0" parTransId="{273846C0-BB9D-4D64-9497-74A084F11421}" sibTransId="{E432F1A5-5B8E-499B-B160-1543F2671CAC}"/>
    <dgm:cxn modelId="{6A139B62-9340-4BBE-AEFB-D93DCAAF87CA}" srcId="{EAC472E3-0931-424A-8F76-D18708BB2A64}" destId="{E4D236F5-7670-487C-ACDA-B87075E1C2EA}" srcOrd="0" destOrd="0" parTransId="{97FC2A31-FBA2-4436-90B5-279634271A8D}" sibTransId="{6C8449AC-904A-4F1F-BD77-8D3AC47F7368}"/>
    <dgm:cxn modelId="{7FF6B40A-31E8-44C6-AA14-340CFEB3234E}" type="presOf" srcId="{326D53BB-AAFE-494C-8ED5-F9DA16AE5929}" destId="{43896E32-4C02-4454-992E-2894C45DA3BF}" srcOrd="0" destOrd="0" presId="urn:microsoft.com/office/officeart/2005/8/layout/hierarchy1"/>
    <dgm:cxn modelId="{5C032A8C-DF8C-4084-ADA6-BDAB6C1DE8B1}" srcId="{56F4463F-E4F0-4CE3-837D-BEEB2E1764C7}" destId="{666C605A-680E-44A8-9246-4FB6A33890A8}" srcOrd="1" destOrd="0" parTransId="{43FCE29E-0F1F-421B-9F8B-6DB7E17CAF65}" sibTransId="{1A7609A4-43E2-4EDF-AA5B-DB555541118C}"/>
    <dgm:cxn modelId="{2A3E0F45-EE74-4EB3-BAAB-A6D13C7C6CA4}" type="presOf" srcId="{56F4463F-E4F0-4CE3-837D-BEEB2E1764C7}" destId="{7F9C0083-DFE2-42EA-A4EE-F6B7BA4D4C54}" srcOrd="0" destOrd="0" presId="urn:microsoft.com/office/officeart/2005/8/layout/hierarchy1"/>
    <dgm:cxn modelId="{CF6A221F-3879-422B-A5AA-096621FBE9F0}" type="presOf" srcId="{43FCE29E-0F1F-421B-9F8B-6DB7E17CAF65}" destId="{2D5FFC0C-BE56-49B8-9F9F-AD7D1B3F5187}" srcOrd="0" destOrd="0" presId="urn:microsoft.com/office/officeart/2005/8/layout/hierarchy1"/>
    <dgm:cxn modelId="{9854AEF8-CC5F-49A5-A78D-01FA33995867}" type="presOf" srcId="{419AB51B-2863-4AC3-A9F2-5314FB00C3E5}" destId="{D5358061-295C-4F09-9101-68A17E800EA6}" srcOrd="0" destOrd="0" presId="urn:microsoft.com/office/officeart/2005/8/layout/hierarchy1"/>
    <dgm:cxn modelId="{8570F5CA-C715-4535-8D9E-AD6687CA9BF5}" type="presOf" srcId="{89621DAC-D31B-4BC6-BAD5-AD184C25CA1C}" destId="{F4860F6A-92B9-4B21-AB82-7C34F248EED6}" srcOrd="0" destOrd="0" presId="urn:microsoft.com/office/officeart/2005/8/layout/hierarchy1"/>
    <dgm:cxn modelId="{CF92C243-4F84-42C1-8340-A29EA1755CBD}" srcId="{E4D236F5-7670-487C-ACDA-B87075E1C2EA}" destId="{89621DAC-D31B-4BC6-BAD5-AD184C25CA1C}" srcOrd="0" destOrd="0" parTransId="{89C776BD-2BAE-49A0-A783-00A63F26DDA2}" sibTransId="{AF1248FC-AC34-47D1-9775-D1DB380B71E6}"/>
    <dgm:cxn modelId="{7E29243A-4B27-4D3C-A62F-0F6304E40133}" type="presOf" srcId="{E4D236F5-7670-487C-ACDA-B87075E1C2EA}" destId="{A674A841-B31F-4141-82A4-67AE280E5AA0}" srcOrd="0" destOrd="0" presId="urn:microsoft.com/office/officeart/2005/8/layout/hierarchy1"/>
    <dgm:cxn modelId="{94E8716C-5177-4138-AD3D-9030731BA139}" type="presOf" srcId="{A60C3CD2-1C74-4458-AC3B-1E3FDA43C485}" destId="{825C6E1E-940F-48F8-AA06-0F08F675D841}" srcOrd="0" destOrd="0" presId="urn:microsoft.com/office/officeart/2005/8/layout/hierarchy1"/>
    <dgm:cxn modelId="{D790EE7A-A3C8-47CE-BFD6-68921D3C9051}" srcId="{00880039-2AA0-4260-A864-244D058E962C}" destId="{326D53BB-AAFE-494C-8ED5-F9DA16AE5929}" srcOrd="1" destOrd="0" parTransId="{1E0B79F9-E78D-4877-BF1B-3E8100B2C5CF}" sibTransId="{150F1F88-1198-470B-A791-9E7BA4521EFA}"/>
    <dgm:cxn modelId="{0BC698F3-E90A-4C00-907F-972CE7BF15E7}" type="presOf" srcId="{1E0B79F9-E78D-4877-BF1B-3E8100B2C5CF}" destId="{5AAB91CF-E86F-4499-B5D5-E07A9FF6BC3C}" srcOrd="0" destOrd="0" presId="urn:microsoft.com/office/officeart/2005/8/layout/hierarchy1"/>
    <dgm:cxn modelId="{3077A3EC-10E4-4CB4-86CE-7F867ED1E2A4}" type="presOf" srcId="{89C776BD-2BAE-49A0-A783-00A63F26DDA2}" destId="{0D0FF059-EA40-4E5E-BEFB-91179BA87A3B}" srcOrd="0" destOrd="0" presId="urn:microsoft.com/office/officeart/2005/8/layout/hierarchy1"/>
    <dgm:cxn modelId="{05F29419-0319-4B90-8394-A3EB8970BC7B}" type="presOf" srcId="{A2CAECF4-27CB-4E33-A78F-EF96CC01460A}" destId="{1F7743AD-43E0-4F70-96D5-6B1ECD327711}" srcOrd="0" destOrd="0" presId="urn:microsoft.com/office/officeart/2005/8/layout/hierarchy1"/>
    <dgm:cxn modelId="{EED08E79-223C-4FBF-9C4F-D521ACE169DA}" srcId="{EAC472E3-0931-424A-8F76-D18708BB2A64}" destId="{00880039-2AA0-4260-A864-244D058E962C}" srcOrd="3" destOrd="0" parTransId="{4AC791FA-F49E-4C90-BC59-F86050BCD766}" sibTransId="{10613EC9-0EBC-44AE-A2C6-67698A1C622E}"/>
    <dgm:cxn modelId="{17BE7FE4-C830-4372-873D-6F857CEBC210}" srcId="{56F4463F-E4F0-4CE3-837D-BEEB2E1764C7}" destId="{C00D8F62-6EEA-46CE-BB9E-B6F25EA90C82}" srcOrd="0" destOrd="0" parTransId="{419AB51B-2863-4AC3-A9F2-5314FB00C3E5}" sibTransId="{61B76D77-7408-420B-B835-518FFF7B6B41}"/>
    <dgm:cxn modelId="{A3177E73-36FE-40A0-8CFD-0E0B14E02DE6}" srcId="{099567CC-B264-4286-B918-A6734164AA9A}" destId="{EAC472E3-0931-424A-8F76-D18708BB2A64}" srcOrd="0" destOrd="0" parTransId="{DAA82A0A-678E-4C5E-B656-91313A58ECC7}" sibTransId="{65823554-7B13-4A5D-9830-31E999FB2938}"/>
    <dgm:cxn modelId="{FB7DF494-2860-482A-A531-CFC930F5C4C5}" type="presOf" srcId="{AB2E0270-2236-4FBC-9CCA-D6F6D2B0A9CE}" destId="{32269A4A-DA1D-4884-922C-C8CD4C43ED54}" srcOrd="0" destOrd="0" presId="urn:microsoft.com/office/officeart/2005/8/layout/hierarchy1"/>
    <dgm:cxn modelId="{66EF5498-4F40-4428-A235-9069918D8644}" type="presOf" srcId="{1419263E-D717-4226-8500-D08C41AC317C}" destId="{F980251F-BE56-4B80-9F59-00662759AFC8}" srcOrd="0" destOrd="0" presId="urn:microsoft.com/office/officeart/2005/8/layout/hierarchy1"/>
    <dgm:cxn modelId="{27E0F294-4288-4DF5-A90E-2938EF6324A1}" type="presOf" srcId="{E2AF6392-71ED-4BEF-B716-434A46FBE470}" destId="{E1EDAA31-F449-4C18-99C5-C00AC8245A72}" srcOrd="0" destOrd="0" presId="urn:microsoft.com/office/officeart/2005/8/layout/hierarchy1"/>
    <dgm:cxn modelId="{CCC63788-BF17-4B83-A628-0E5553F1F92F}" type="presOf" srcId="{273846C0-BB9D-4D64-9497-74A084F11421}" destId="{5B83E3BD-8935-407A-AF97-40528F2D0177}" srcOrd="0" destOrd="0" presId="urn:microsoft.com/office/officeart/2005/8/layout/hierarchy1"/>
    <dgm:cxn modelId="{4A5F25EF-1D8E-4594-9F54-917A979011BD}" srcId="{A60C3CD2-1C74-4458-AC3B-1E3FDA43C485}" destId="{7525580D-6B06-455C-9BC4-97DBB7264283}" srcOrd="0" destOrd="0" parTransId="{1419263E-D717-4226-8500-D08C41AC317C}" sibTransId="{AC326001-A24B-4790-8AB1-7074F904B255}"/>
    <dgm:cxn modelId="{D4E9FF2E-7951-4C03-B024-4F55BB46C34B}" srcId="{00880039-2AA0-4260-A864-244D058E962C}" destId="{AB2E0270-2236-4FBC-9CCA-D6F6D2B0A9CE}" srcOrd="0" destOrd="0" parTransId="{A6E420E0-3055-43B9-B1E4-FBB0B9B8246A}" sibTransId="{CCBE1200-4646-4DC2-B6F7-46E2D1FB74FE}"/>
    <dgm:cxn modelId="{5C32DEED-2EA2-4488-9AB1-963D68605488}" type="presOf" srcId="{2B7777B4-F0B8-425C-8E51-292B21BDC476}" destId="{0DD8648F-C78C-4481-83CD-F69A1681D364}" srcOrd="0" destOrd="0" presId="urn:microsoft.com/office/officeart/2005/8/layout/hierarchy1"/>
    <dgm:cxn modelId="{2D4250DF-3A6F-4DF0-B0A7-55E44DF695ED}" type="presOf" srcId="{97FC2A31-FBA2-4436-90B5-279634271A8D}" destId="{0CF5E2ED-453A-43EA-A660-8D9E7F190698}" srcOrd="0" destOrd="0" presId="urn:microsoft.com/office/officeart/2005/8/layout/hierarchy1"/>
    <dgm:cxn modelId="{7FE3E01E-7BAA-4811-B12D-05FF4BBC4C87}" type="presOf" srcId="{DE55FE22-B1AC-406E-876C-F2B2E30B952B}" destId="{B978B0D6-B423-46C3-B10F-A004950F0B05}" srcOrd="0" destOrd="0" presId="urn:microsoft.com/office/officeart/2005/8/layout/hierarchy1"/>
    <dgm:cxn modelId="{1A7C6F5C-633A-4211-BE5B-F84874229369}" type="presOf" srcId="{EAC472E3-0931-424A-8F76-D18708BB2A64}" destId="{0B3CAE40-2F6B-4929-A8B4-765033AE691B}" srcOrd="0" destOrd="0" presId="urn:microsoft.com/office/officeart/2005/8/layout/hierarchy1"/>
    <dgm:cxn modelId="{F1207B4D-0CD2-4E44-A7E2-708507F31C00}" srcId="{EAC472E3-0931-424A-8F76-D18708BB2A64}" destId="{56F4463F-E4F0-4CE3-837D-BEEB2E1764C7}" srcOrd="2" destOrd="0" parTransId="{7BEA4D25-DF3E-4A4D-8A94-66DE79575BFA}" sibTransId="{8FE8165F-85B9-4B35-81E1-DFA69FBE4FA7}"/>
    <dgm:cxn modelId="{C6B81C37-4D70-464E-99C7-0A8899BFB458}" srcId="{E4D236F5-7670-487C-ACDA-B87075E1C2EA}" destId="{A2CAECF4-27CB-4E33-A78F-EF96CC01460A}" srcOrd="1" destOrd="0" parTransId="{DE55FE22-B1AC-406E-876C-F2B2E30B952B}" sibTransId="{4066405E-ABC0-40FB-A3AB-A9A10D1D849C}"/>
    <dgm:cxn modelId="{48B7DCA9-1787-49C1-93BE-F1C65B590291}" type="presOf" srcId="{C00D8F62-6EEA-46CE-BB9E-B6F25EA90C82}" destId="{62F44141-84F5-4D22-A0CA-E8BC76D05013}" srcOrd="0" destOrd="0" presId="urn:microsoft.com/office/officeart/2005/8/layout/hierarchy1"/>
    <dgm:cxn modelId="{AA3AA611-7171-4746-9199-9BEA8FD150E7}" srcId="{EAC472E3-0931-424A-8F76-D18708BB2A64}" destId="{A60C3CD2-1C74-4458-AC3B-1E3FDA43C485}" srcOrd="1" destOrd="0" parTransId="{2B7777B4-F0B8-425C-8E51-292B21BDC476}" sibTransId="{DFA5E293-685B-47C9-A38E-42999808C6EC}"/>
    <dgm:cxn modelId="{3426F5EE-0CDF-4DB0-A4D7-A7747F0019AA}" type="presOf" srcId="{099567CC-B264-4286-B918-A6734164AA9A}" destId="{274EFC44-2D4E-4639-AA7E-3D8B3ADE3592}" srcOrd="0" destOrd="0" presId="urn:microsoft.com/office/officeart/2005/8/layout/hierarchy1"/>
    <dgm:cxn modelId="{FC9C939F-B5F4-4CF4-AEC1-FC55C86A7188}" type="presOf" srcId="{00880039-2AA0-4260-A864-244D058E962C}" destId="{AD0DEFC4-D92D-4BD8-BC81-2806D0D04235}" srcOrd="0" destOrd="0" presId="urn:microsoft.com/office/officeart/2005/8/layout/hierarchy1"/>
    <dgm:cxn modelId="{43CC81B9-B171-443F-9E43-1F2542EC6D33}" type="presOf" srcId="{7BEA4D25-DF3E-4A4D-8A94-66DE79575BFA}" destId="{618E14C7-B2BF-4E22-9C45-1CE8B02FFEB9}" srcOrd="0" destOrd="0" presId="urn:microsoft.com/office/officeart/2005/8/layout/hierarchy1"/>
    <dgm:cxn modelId="{DB291AF5-E581-4711-8135-2ACF244FCB4C}" type="presOf" srcId="{7525580D-6B06-455C-9BC4-97DBB7264283}" destId="{7BF1EC37-BFA8-473F-B2D7-A5F142DCCFB7}" srcOrd="0" destOrd="0" presId="urn:microsoft.com/office/officeart/2005/8/layout/hierarchy1"/>
    <dgm:cxn modelId="{557A995C-4998-4AA2-8BE3-67B9FEA15116}" type="presOf" srcId="{4AC791FA-F49E-4C90-BC59-F86050BCD766}" destId="{E10029DD-FDDF-4947-B43D-4DF99B4AAB00}" srcOrd="0" destOrd="0" presId="urn:microsoft.com/office/officeart/2005/8/layout/hierarchy1"/>
    <dgm:cxn modelId="{C3146A68-7B58-4E42-86F5-7253104D9DCE}" type="presOf" srcId="{A6E420E0-3055-43B9-B1E4-FBB0B9B8246A}" destId="{85F62679-05D4-4FA3-A175-2CF0A77B4DF4}" srcOrd="0" destOrd="0" presId="urn:microsoft.com/office/officeart/2005/8/layout/hierarchy1"/>
    <dgm:cxn modelId="{61DD59BB-7E70-4F99-9DE2-44DDBC787B31}" type="presOf" srcId="{666C605A-680E-44A8-9246-4FB6A33890A8}" destId="{164E99E8-7D6B-4388-9284-F1719FECB904}" srcOrd="0" destOrd="0" presId="urn:microsoft.com/office/officeart/2005/8/layout/hierarchy1"/>
    <dgm:cxn modelId="{06E1D722-18DC-4D38-A82D-916C701EACAE}" type="presParOf" srcId="{274EFC44-2D4E-4639-AA7E-3D8B3ADE3592}" destId="{B4075D96-5BED-4144-94EC-481DC8EB5BD0}" srcOrd="0" destOrd="0" presId="urn:microsoft.com/office/officeart/2005/8/layout/hierarchy1"/>
    <dgm:cxn modelId="{7CD6FC16-B200-4DA6-858F-4B3BC3049060}" type="presParOf" srcId="{B4075D96-5BED-4144-94EC-481DC8EB5BD0}" destId="{63971ADB-CEB0-4190-8AE2-D94777D030F4}" srcOrd="0" destOrd="0" presId="urn:microsoft.com/office/officeart/2005/8/layout/hierarchy1"/>
    <dgm:cxn modelId="{E19500DD-3154-4E47-AD05-6CA68412A403}" type="presParOf" srcId="{63971ADB-CEB0-4190-8AE2-D94777D030F4}" destId="{395D8C5B-E55F-4CDD-B784-69531F82FEDF}" srcOrd="0" destOrd="0" presId="urn:microsoft.com/office/officeart/2005/8/layout/hierarchy1"/>
    <dgm:cxn modelId="{9F88128E-3032-404F-B91B-94B4CE4FFA46}" type="presParOf" srcId="{63971ADB-CEB0-4190-8AE2-D94777D030F4}" destId="{0B3CAE40-2F6B-4929-A8B4-765033AE691B}" srcOrd="1" destOrd="0" presId="urn:microsoft.com/office/officeart/2005/8/layout/hierarchy1"/>
    <dgm:cxn modelId="{6D67EB6B-6CDE-4C1E-BDD0-D6B3785BD458}" type="presParOf" srcId="{B4075D96-5BED-4144-94EC-481DC8EB5BD0}" destId="{C7233B9E-A414-4D12-9A63-9FB4A0ADC294}" srcOrd="1" destOrd="0" presId="urn:microsoft.com/office/officeart/2005/8/layout/hierarchy1"/>
    <dgm:cxn modelId="{CB591098-F3AE-42A4-AB9A-BE1AC3B22D37}" type="presParOf" srcId="{C7233B9E-A414-4D12-9A63-9FB4A0ADC294}" destId="{0CF5E2ED-453A-43EA-A660-8D9E7F190698}" srcOrd="0" destOrd="0" presId="urn:microsoft.com/office/officeart/2005/8/layout/hierarchy1"/>
    <dgm:cxn modelId="{1C38AE15-25E1-4D6B-BAF3-3FBB759D87E3}" type="presParOf" srcId="{C7233B9E-A414-4D12-9A63-9FB4A0ADC294}" destId="{D6796FD5-1C7E-418C-9007-7E2F5A705E62}" srcOrd="1" destOrd="0" presId="urn:microsoft.com/office/officeart/2005/8/layout/hierarchy1"/>
    <dgm:cxn modelId="{D43D42A5-0CBB-4C0D-AC3B-479C081380F0}" type="presParOf" srcId="{D6796FD5-1C7E-418C-9007-7E2F5A705E62}" destId="{A15619A0-2C60-4ED8-80CA-82E8C6CBFA82}" srcOrd="0" destOrd="0" presId="urn:microsoft.com/office/officeart/2005/8/layout/hierarchy1"/>
    <dgm:cxn modelId="{905D20BD-E1DD-4651-8DEB-4B4FEA6EDB70}" type="presParOf" srcId="{A15619A0-2C60-4ED8-80CA-82E8C6CBFA82}" destId="{4FC01A45-F285-4556-806B-9E18690693B3}" srcOrd="0" destOrd="0" presId="urn:microsoft.com/office/officeart/2005/8/layout/hierarchy1"/>
    <dgm:cxn modelId="{58B504B1-9F15-475B-9047-21EB162CB906}" type="presParOf" srcId="{A15619A0-2C60-4ED8-80CA-82E8C6CBFA82}" destId="{A674A841-B31F-4141-82A4-67AE280E5AA0}" srcOrd="1" destOrd="0" presId="urn:microsoft.com/office/officeart/2005/8/layout/hierarchy1"/>
    <dgm:cxn modelId="{CFBD2794-36DA-47BC-9489-077C4AA5C588}" type="presParOf" srcId="{D6796FD5-1C7E-418C-9007-7E2F5A705E62}" destId="{E4CE5625-17AD-4593-B1D9-93BB1213A570}" srcOrd="1" destOrd="0" presId="urn:microsoft.com/office/officeart/2005/8/layout/hierarchy1"/>
    <dgm:cxn modelId="{CAF65E8C-4C12-4755-8D3E-A1B50D5FB5A8}" type="presParOf" srcId="{E4CE5625-17AD-4593-B1D9-93BB1213A570}" destId="{0D0FF059-EA40-4E5E-BEFB-91179BA87A3B}" srcOrd="0" destOrd="0" presId="urn:microsoft.com/office/officeart/2005/8/layout/hierarchy1"/>
    <dgm:cxn modelId="{12AE60C3-391B-40D4-9C48-98987FAAA504}" type="presParOf" srcId="{E4CE5625-17AD-4593-B1D9-93BB1213A570}" destId="{7C563E9D-0F80-4BA4-99B7-B2C68E00D183}" srcOrd="1" destOrd="0" presId="urn:microsoft.com/office/officeart/2005/8/layout/hierarchy1"/>
    <dgm:cxn modelId="{FEA985E2-C729-4C24-B2C6-8F806341CB29}" type="presParOf" srcId="{7C563E9D-0F80-4BA4-99B7-B2C68E00D183}" destId="{7DA8F6DB-8294-4FFF-BE41-6F4DC36F0149}" srcOrd="0" destOrd="0" presId="urn:microsoft.com/office/officeart/2005/8/layout/hierarchy1"/>
    <dgm:cxn modelId="{CD72A6D8-6409-4807-A895-580E842245BB}" type="presParOf" srcId="{7DA8F6DB-8294-4FFF-BE41-6F4DC36F0149}" destId="{2D7BB0CB-4F7E-4241-B2B5-24BF0BBB3E15}" srcOrd="0" destOrd="0" presId="urn:microsoft.com/office/officeart/2005/8/layout/hierarchy1"/>
    <dgm:cxn modelId="{C548BE10-4ECF-45A0-A252-8C83CDE9779A}" type="presParOf" srcId="{7DA8F6DB-8294-4FFF-BE41-6F4DC36F0149}" destId="{F4860F6A-92B9-4B21-AB82-7C34F248EED6}" srcOrd="1" destOrd="0" presId="urn:microsoft.com/office/officeart/2005/8/layout/hierarchy1"/>
    <dgm:cxn modelId="{0BB4C003-1472-47F2-9E44-09189928557C}" type="presParOf" srcId="{7C563E9D-0F80-4BA4-99B7-B2C68E00D183}" destId="{8D1665E4-1086-4603-89E9-38B745E795AB}" srcOrd="1" destOrd="0" presId="urn:microsoft.com/office/officeart/2005/8/layout/hierarchy1"/>
    <dgm:cxn modelId="{A31D74DA-9B33-4648-A16E-A02DC0E047AF}" type="presParOf" srcId="{E4CE5625-17AD-4593-B1D9-93BB1213A570}" destId="{B978B0D6-B423-46C3-B10F-A004950F0B05}" srcOrd="2" destOrd="0" presId="urn:microsoft.com/office/officeart/2005/8/layout/hierarchy1"/>
    <dgm:cxn modelId="{06E1FF95-A73A-4654-8306-F4E04EE7D6BB}" type="presParOf" srcId="{E4CE5625-17AD-4593-B1D9-93BB1213A570}" destId="{C5C6E553-C8AC-4FB7-9E9C-ADB19B15772F}" srcOrd="3" destOrd="0" presId="urn:microsoft.com/office/officeart/2005/8/layout/hierarchy1"/>
    <dgm:cxn modelId="{8844E228-BBEA-4679-8FF1-D466EF88A699}" type="presParOf" srcId="{C5C6E553-C8AC-4FB7-9E9C-ADB19B15772F}" destId="{612D7E17-B184-4EEB-A637-6B65F6047F97}" srcOrd="0" destOrd="0" presId="urn:microsoft.com/office/officeart/2005/8/layout/hierarchy1"/>
    <dgm:cxn modelId="{D837F3A4-FE44-413B-B9EB-FC8FDBDA37AA}" type="presParOf" srcId="{612D7E17-B184-4EEB-A637-6B65F6047F97}" destId="{C074EF2B-7C72-4741-BB9F-63C53E495120}" srcOrd="0" destOrd="0" presId="urn:microsoft.com/office/officeart/2005/8/layout/hierarchy1"/>
    <dgm:cxn modelId="{B712237C-34EB-4106-B46F-1F1EBAAFDF4A}" type="presParOf" srcId="{612D7E17-B184-4EEB-A637-6B65F6047F97}" destId="{1F7743AD-43E0-4F70-96D5-6B1ECD327711}" srcOrd="1" destOrd="0" presId="urn:microsoft.com/office/officeart/2005/8/layout/hierarchy1"/>
    <dgm:cxn modelId="{70725952-46A8-4C34-AAF1-BE46B08D6B7F}" type="presParOf" srcId="{C5C6E553-C8AC-4FB7-9E9C-ADB19B15772F}" destId="{DB08D889-07E6-4913-8F67-EF09D3D71135}" srcOrd="1" destOrd="0" presId="urn:microsoft.com/office/officeart/2005/8/layout/hierarchy1"/>
    <dgm:cxn modelId="{3A0A368D-F5F8-4EC0-AC65-E860F0AEBB52}" type="presParOf" srcId="{C7233B9E-A414-4D12-9A63-9FB4A0ADC294}" destId="{0DD8648F-C78C-4481-83CD-F69A1681D364}" srcOrd="2" destOrd="0" presId="urn:microsoft.com/office/officeart/2005/8/layout/hierarchy1"/>
    <dgm:cxn modelId="{F8861A3B-FC04-4209-99C9-6A75D48C466B}" type="presParOf" srcId="{C7233B9E-A414-4D12-9A63-9FB4A0ADC294}" destId="{4271E61E-51D2-4389-99CC-4E3918AFC01C}" srcOrd="3" destOrd="0" presId="urn:microsoft.com/office/officeart/2005/8/layout/hierarchy1"/>
    <dgm:cxn modelId="{37E1A1E1-CD96-4953-9B08-6DFCC6D035DD}" type="presParOf" srcId="{4271E61E-51D2-4389-99CC-4E3918AFC01C}" destId="{29E0F59D-4C09-44AB-A8ED-3287F32D3E71}" srcOrd="0" destOrd="0" presId="urn:microsoft.com/office/officeart/2005/8/layout/hierarchy1"/>
    <dgm:cxn modelId="{F07CEA52-D2DE-402F-8119-FB1C92ED996E}" type="presParOf" srcId="{29E0F59D-4C09-44AB-A8ED-3287F32D3E71}" destId="{5873F5BF-413D-4A73-A4CB-761F1FB35DD9}" srcOrd="0" destOrd="0" presId="urn:microsoft.com/office/officeart/2005/8/layout/hierarchy1"/>
    <dgm:cxn modelId="{53342D46-CE39-4EF0-B8FA-2C9C23C0BB9B}" type="presParOf" srcId="{29E0F59D-4C09-44AB-A8ED-3287F32D3E71}" destId="{825C6E1E-940F-48F8-AA06-0F08F675D841}" srcOrd="1" destOrd="0" presId="urn:microsoft.com/office/officeart/2005/8/layout/hierarchy1"/>
    <dgm:cxn modelId="{8D3FCFB9-8BFD-463E-98E2-3A56249BF066}" type="presParOf" srcId="{4271E61E-51D2-4389-99CC-4E3918AFC01C}" destId="{24783EF9-0A7D-4EBF-B0C9-78730040C2D8}" srcOrd="1" destOrd="0" presId="urn:microsoft.com/office/officeart/2005/8/layout/hierarchy1"/>
    <dgm:cxn modelId="{6B476712-1292-4155-923B-ECE29288F8EA}" type="presParOf" srcId="{24783EF9-0A7D-4EBF-B0C9-78730040C2D8}" destId="{F980251F-BE56-4B80-9F59-00662759AFC8}" srcOrd="0" destOrd="0" presId="urn:microsoft.com/office/officeart/2005/8/layout/hierarchy1"/>
    <dgm:cxn modelId="{2B62BFB2-2A54-4BB7-8022-D9E8DBA371BD}" type="presParOf" srcId="{24783EF9-0A7D-4EBF-B0C9-78730040C2D8}" destId="{86DE72BA-602A-4C3F-8D8B-03D90A8232D9}" srcOrd="1" destOrd="0" presId="urn:microsoft.com/office/officeart/2005/8/layout/hierarchy1"/>
    <dgm:cxn modelId="{0C71A2C8-FB89-4C3A-B9D8-9152FC840124}" type="presParOf" srcId="{86DE72BA-602A-4C3F-8D8B-03D90A8232D9}" destId="{BA0EFF12-13EE-43C0-958F-649906917C86}" srcOrd="0" destOrd="0" presId="urn:microsoft.com/office/officeart/2005/8/layout/hierarchy1"/>
    <dgm:cxn modelId="{7754C41C-DFC4-4D88-824B-F5A84C2CECA4}" type="presParOf" srcId="{BA0EFF12-13EE-43C0-958F-649906917C86}" destId="{36B6D356-5A00-44CD-8CF9-6CEB2719B3D0}" srcOrd="0" destOrd="0" presId="urn:microsoft.com/office/officeart/2005/8/layout/hierarchy1"/>
    <dgm:cxn modelId="{FD6ADDBA-538F-435E-86B5-EE565E507476}" type="presParOf" srcId="{BA0EFF12-13EE-43C0-958F-649906917C86}" destId="{7BF1EC37-BFA8-473F-B2D7-A5F142DCCFB7}" srcOrd="1" destOrd="0" presId="urn:microsoft.com/office/officeart/2005/8/layout/hierarchy1"/>
    <dgm:cxn modelId="{FEFBA58B-1CED-47C7-8C1F-2A965C15FA51}" type="presParOf" srcId="{86DE72BA-602A-4C3F-8D8B-03D90A8232D9}" destId="{4D42E243-178A-4948-AF6B-A1CC55385AA3}" srcOrd="1" destOrd="0" presId="urn:microsoft.com/office/officeart/2005/8/layout/hierarchy1"/>
    <dgm:cxn modelId="{65F03AED-E7C2-4D63-85D0-44A6D7FAD986}" type="presParOf" srcId="{24783EF9-0A7D-4EBF-B0C9-78730040C2D8}" destId="{5B83E3BD-8935-407A-AF97-40528F2D0177}" srcOrd="2" destOrd="0" presId="urn:microsoft.com/office/officeart/2005/8/layout/hierarchy1"/>
    <dgm:cxn modelId="{6A3C690B-2EC6-45FE-9791-5F5F6E2228C0}" type="presParOf" srcId="{24783EF9-0A7D-4EBF-B0C9-78730040C2D8}" destId="{D9894D26-4B3F-4F70-8C5A-2FC5E5A463A9}" srcOrd="3" destOrd="0" presId="urn:microsoft.com/office/officeart/2005/8/layout/hierarchy1"/>
    <dgm:cxn modelId="{97A84FD9-869E-4294-8D01-7FDC6CED4B85}" type="presParOf" srcId="{D9894D26-4B3F-4F70-8C5A-2FC5E5A463A9}" destId="{2C9ECB59-859A-4382-9B45-A1F9076678C8}" srcOrd="0" destOrd="0" presId="urn:microsoft.com/office/officeart/2005/8/layout/hierarchy1"/>
    <dgm:cxn modelId="{D0CB0542-4D53-405C-B7B3-0A7EF45AB065}" type="presParOf" srcId="{2C9ECB59-859A-4382-9B45-A1F9076678C8}" destId="{6F340ABA-3DF9-492C-A237-7AD46627F713}" srcOrd="0" destOrd="0" presId="urn:microsoft.com/office/officeart/2005/8/layout/hierarchy1"/>
    <dgm:cxn modelId="{A0A84D21-B72E-4CFD-B34B-4D79BF5BEB99}" type="presParOf" srcId="{2C9ECB59-859A-4382-9B45-A1F9076678C8}" destId="{E1EDAA31-F449-4C18-99C5-C00AC8245A72}" srcOrd="1" destOrd="0" presId="urn:microsoft.com/office/officeart/2005/8/layout/hierarchy1"/>
    <dgm:cxn modelId="{BFFB9C25-A00F-44D9-AF62-326BC803ED9F}" type="presParOf" srcId="{D9894D26-4B3F-4F70-8C5A-2FC5E5A463A9}" destId="{AFED98E8-8787-441F-ACB0-475B74915A2B}" srcOrd="1" destOrd="0" presId="urn:microsoft.com/office/officeart/2005/8/layout/hierarchy1"/>
    <dgm:cxn modelId="{19C84EAE-7FF4-4EEE-A4FD-C3B434C4DCA6}" type="presParOf" srcId="{C7233B9E-A414-4D12-9A63-9FB4A0ADC294}" destId="{618E14C7-B2BF-4E22-9C45-1CE8B02FFEB9}" srcOrd="4" destOrd="0" presId="urn:microsoft.com/office/officeart/2005/8/layout/hierarchy1"/>
    <dgm:cxn modelId="{0FB95429-CDC0-499F-B177-4D060AD282A7}" type="presParOf" srcId="{C7233B9E-A414-4D12-9A63-9FB4A0ADC294}" destId="{80898D66-5391-47A0-9EFF-B4700CA9A582}" srcOrd="5" destOrd="0" presId="urn:microsoft.com/office/officeart/2005/8/layout/hierarchy1"/>
    <dgm:cxn modelId="{E82012C4-E971-4BE3-9931-28CCF817565A}" type="presParOf" srcId="{80898D66-5391-47A0-9EFF-B4700CA9A582}" destId="{32BE4997-4E17-4860-8857-3A92DDEA187E}" srcOrd="0" destOrd="0" presId="urn:microsoft.com/office/officeart/2005/8/layout/hierarchy1"/>
    <dgm:cxn modelId="{6253A482-CA87-4C8C-BDAD-FE7D81F63843}" type="presParOf" srcId="{32BE4997-4E17-4860-8857-3A92DDEA187E}" destId="{F0AC4D47-D212-4D57-B15F-61EC38D65AD9}" srcOrd="0" destOrd="0" presId="urn:microsoft.com/office/officeart/2005/8/layout/hierarchy1"/>
    <dgm:cxn modelId="{8B85B0F9-9D4E-4282-964E-364F1F2A8754}" type="presParOf" srcId="{32BE4997-4E17-4860-8857-3A92DDEA187E}" destId="{7F9C0083-DFE2-42EA-A4EE-F6B7BA4D4C54}" srcOrd="1" destOrd="0" presId="urn:microsoft.com/office/officeart/2005/8/layout/hierarchy1"/>
    <dgm:cxn modelId="{450CB319-FC11-4B25-AB88-006E25CE4AFA}" type="presParOf" srcId="{80898D66-5391-47A0-9EFF-B4700CA9A582}" destId="{FFC24F8F-08EF-4F6D-9A3A-35525CCC219D}" srcOrd="1" destOrd="0" presId="urn:microsoft.com/office/officeart/2005/8/layout/hierarchy1"/>
    <dgm:cxn modelId="{306393B6-214E-46D4-8B09-56D75437AE21}" type="presParOf" srcId="{FFC24F8F-08EF-4F6D-9A3A-35525CCC219D}" destId="{D5358061-295C-4F09-9101-68A17E800EA6}" srcOrd="0" destOrd="0" presId="urn:microsoft.com/office/officeart/2005/8/layout/hierarchy1"/>
    <dgm:cxn modelId="{625E0291-F51F-461D-B30A-1A3215524CD2}" type="presParOf" srcId="{FFC24F8F-08EF-4F6D-9A3A-35525CCC219D}" destId="{2FC73133-80A9-41C5-8565-A90EEBCBE4BA}" srcOrd="1" destOrd="0" presId="urn:microsoft.com/office/officeart/2005/8/layout/hierarchy1"/>
    <dgm:cxn modelId="{DA7B3CF2-6388-42CC-9B66-361EC8885B2D}" type="presParOf" srcId="{2FC73133-80A9-41C5-8565-A90EEBCBE4BA}" destId="{3ABA00E7-16EE-4171-80A3-6A1316DD11FE}" srcOrd="0" destOrd="0" presId="urn:microsoft.com/office/officeart/2005/8/layout/hierarchy1"/>
    <dgm:cxn modelId="{3A8440F4-6F32-4452-B39A-F4849B50FDE7}" type="presParOf" srcId="{3ABA00E7-16EE-4171-80A3-6A1316DD11FE}" destId="{878B18A7-25FC-4B89-BCA0-B53A6EE4D7A1}" srcOrd="0" destOrd="0" presId="urn:microsoft.com/office/officeart/2005/8/layout/hierarchy1"/>
    <dgm:cxn modelId="{A41E969E-1E9C-4D23-AEA0-6E1BC9212846}" type="presParOf" srcId="{3ABA00E7-16EE-4171-80A3-6A1316DD11FE}" destId="{62F44141-84F5-4D22-A0CA-E8BC76D05013}" srcOrd="1" destOrd="0" presId="urn:microsoft.com/office/officeart/2005/8/layout/hierarchy1"/>
    <dgm:cxn modelId="{A6BB3BCF-D745-4227-8C7F-230F10D5F358}" type="presParOf" srcId="{2FC73133-80A9-41C5-8565-A90EEBCBE4BA}" destId="{20FA7CD5-901E-4677-AC85-DF5EC2D7F961}" srcOrd="1" destOrd="0" presId="urn:microsoft.com/office/officeart/2005/8/layout/hierarchy1"/>
    <dgm:cxn modelId="{C0FE3100-B302-4C7E-8C4D-A73F65E11B8D}" type="presParOf" srcId="{FFC24F8F-08EF-4F6D-9A3A-35525CCC219D}" destId="{2D5FFC0C-BE56-49B8-9F9F-AD7D1B3F5187}" srcOrd="2" destOrd="0" presId="urn:microsoft.com/office/officeart/2005/8/layout/hierarchy1"/>
    <dgm:cxn modelId="{0DA354C4-03E2-4E52-B85D-901DA80BA6EF}" type="presParOf" srcId="{FFC24F8F-08EF-4F6D-9A3A-35525CCC219D}" destId="{44E35E1B-ADD8-4AF9-B1D3-0A501E9723BC}" srcOrd="3" destOrd="0" presId="urn:microsoft.com/office/officeart/2005/8/layout/hierarchy1"/>
    <dgm:cxn modelId="{108B3C33-8932-4954-A97F-B3FAABA1D12C}" type="presParOf" srcId="{44E35E1B-ADD8-4AF9-B1D3-0A501E9723BC}" destId="{38DA658E-CEE0-491A-B242-8A0C3B98006F}" srcOrd="0" destOrd="0" presId="urn:microsoft.com/office/officeart/2005/8/layout/hierarchy1"/>
    <dgm:cxn modelId="{26DBBF01-C50E-4688-87DD-22DA20557419}" type="presParOf" srcId="{38DA658E-CEE0-491A-B242-8A0C3B98006F}" destId="{EA892656-6065-42C6-917B-0D6D1ACE4785}" srcOrd="0" destOrd="0" presId="urn:microsoft.com/office/officeart/2005/8/layout/hierarchy1"/>
    <dgm:cxn modelId="{8810D5D6-1005-4E03-A52B-06032F7EDD55}" type="presParOf" srcId="{38DA658E-CEE0-491A-B242-8A0C3B98006F}" destId="{164E99E8-7D6B-4388-9284-F1719FECB904}" srcOrd="1" destOrd="0" presId="urn:microsoft.com/office/officeart/2005/8/layout/hierarchy1"/>
    <dgm:cxn modelId="{69EB25B8-C4DE-40FC-BF10-E303872C7F77}" type="presParOf" srcId="{44E35E1B-ADD8-4AF9-B1D3-0A501E9723BC}" destId="{CC4A5E38-5721-41C4-87F8-B5DE9459A47A}" srcOrd="1" destOrd="0" presId="urn:microsoft.com/office/officeart/2005/8/layout/hierarchy1"/>
    <dgm:cxn modelId="{441AA9EC-008E-4F5B-952D-5ADDAFB008A2}" type="presParOf" srcId="{C7233B9E-A414-4D12-9A63-9FB4A0ADC294}" destId="{E10029DD-FDDF-4947-B43D-4DF99B4AAB00}" srcOrd="6" destOrd="0" presId="urn:microsoft.com/office/officeart/2005/8/layout/hierarchy1"/>
    <dgm:cxn modelId="{6E2595A7-7F6C-40C5-B1D9-9BE8436EDC28}" type="presParOf" srcId="{C7233B9E-A414-4D12-9A63-9FB4A0ADC294}" destId="{FE1CB9DF-D021-457D-BD6F-FE81A86039D2}" srcOrd="7" destOrd="0" presId="urn:microsoft.com/office/officeart/2005/8/layout/hierarchy1"/>
    <dgm:cxn modelId="{17BC588F-2132-4263-A296-E9A1163AAF3E}" type="presParOf" srcId="{FE1CB9DF-D021-457D-BD6F-FE81A86039D2}" destId="{90ACA931-AD0B-47F9-89F3-BC50F6C92DCB}" srcOrd="0" destOrd="0" presId="urn:microsoft.com/office/officeart/2005/8/layout/hierarchy1"/>
    <dgm:cxn modelId="{BF48F120-7F9E-4AB7-9475-77CF84687D59}" type="presParOf" srcId="{90ACA931-AD0B-47F9-89F3-BC50F6C92DCB}" destId="{76901E06-02FF-49C6-B9AF-206861E1B67D}" srcOrd="0" destOrd="0" presId="urn:microsoft.com/office/officeart/2005/8/layout/hierarchy1"/>
    <dgm:cxn modelId="{10C35AAC-4AB7-4E77-87A1-7661FDA1E522}" type="presParOf" srcId="{90ACA931-AD0B-47F9-89F3-BC50F6C92DCB}" destId="{AD0DEFC4-D92D-4BD8-BC81-2806D0D04235}" srcOrd="1" destOrd="0" presId="urn:microsoft.com/office/officeart/2005/8/layout/hierarchy1"/>
    <dgm:cxn modelId="{CFB12000-C8B3-47E6-9984-6CE889A4BA2A}" type="presParOf" srcId="{FE1CB9DF-D021-457D-BD6F-FE81A86039D2}" destId="{EAE31132-ED5C-4F1D-9553-66F6BDD980B0}" srcOrd="1" destOrd="0" presId="urn:microsoft.com/office/officeart/2005/8/layout/hierarchy1"/>
    <dgm:cxn modelId="{F6142CF2-CBA5-4376-B852-8543FFE31B13}" type="presParOf" srcId="{EAE31132-ED5C-4F1D-9553-66F6BDD980B0}" destId="{85F62679-05D4-4FA3-A175-2CF0A77B4DF4}" srcOrd="0" destOrd="0" presId="urn:microsoft.com/office/officeart/2005/8/layout/hierarchy1"/>
    <dgm:cxn modelId="{46BB6DF8-113E-40FD-88CB-517259B95C63}" type="presParOf" srcId="{EAE31132-ED5C-4F1D-9553-66F6BDD980B0}" destId="{984CA9AF-B535-4062-BF43-0B9DBBE4B112}" srcOrd="1" destOrd="0" presId="urn:microsoft.com/office/officeart/2005/8/layout/hierarchy1"/>
    <dgm:cxn modelId="{44F50350-68F3-45D9-88A0-6CE8AF746CBE}" type="presParOf" srcId="{984CA9AF-B535-4062-BF43-0B9DBBE4B112}" destId="{7E3299C2-C466-4F33-B20D-0DACC330CAB4}" srcOrd="0" destOrd="0" presId="urn:microsoft.com/office/officeart/2005/8/layout/hierarchy1"/>
    <dgm:cxn modelId="{D3554CA2-32AA-4EA8-86F8-B189561EC2CB}" type="presParOf" srcId="{7E3299C2-C466-4F33-B20D-0DACC330CAB4}" destId="{4EC09D7A-2E47-4188-BA3C-FA506AE2DD50}" srcOrd="0" destOrd="0" presId="urn:microsoft.com/office/officeart/2005/8/layout/hierarchy1"/>
    <dgm:cxn modelId="{A3ED248B-EF50-4FE6-AB1D-B7EB414E2AE4}" type="presParOf" srcId="{7E3299C2-C466-4F33-B20D-0DACC330CAB4}" destId="{32269A4A-DA1D-4884-922C-C8CD4C43ED54}" srcOrd="1" destOrd="0" presId="urn:microsoft.com/office/officeart/2005/8/layout/hierarchy1"/>
    <dgm:cxn modelId="{88EE3DD5-C858-4B96-A5C3-DDEF7E36C386}" type="presParOf" srcId="{984CA9AF-B535-4062-BF43-0B9DBBE4B112}" destId="{92DE2965-89FD-4D22-956C-B1A788107ED1}" srcOrd="1" destOrd="0" presId="urn:microsoft.com/office/officeart/2005/8/layout/hierarchy1"/>
    <dgm:cxn modelId="{B5B4AA54-6F8A-4154-8176-40435D106FF8}" type="presParOf" srcId="{EAE31132-ED5C-4F1D-9553-66F6BDD980B0}" destId="{5AAB91CF-E86F-4499-B5D5-E07A9FF6BC3C}" srcOrd="2" destOrd="0" presId="urn:microsoft.com/office/officeart/2005/8/layout/hierarchy1"/>
    <dgm:cxn modelId="{1640B27B-3B50-46CA-9DD8-B0962FBD1CCA}" type="presParOf" srcId="{EAE31132-ED5C-4F1D-9553-66F6BDD980B0}" destId="{83E390FE-B79C-4FA9-8F53-0A4312FEDFCA}" srcOrd="3" destOrd="0" presId="urn:microsoft.com/office/officeart/2005/8/layout/hierarchy1"/>
    <dgm:cxn modelId="{A86602B3-31FA-415D-9C69-7A274DD5E944}" type="presParOf" srcId="{83E390FE-B79C-4FA9-8F53-0A4312FEDFCA}" destId="{D376C3BA-5DB3-40C7-B4FE-30A328915DEB}" srcOrd="0" destOrd="0" presId="urn:microsoft.com/office/officeart/2005/8/layout/hierarchy1"/>
    <dgm:cxn modelId="{3EC8C72A-985A-4C50-9BB6-A7EAAE852554}" type="presParOf" srcId="{D376C3BA-5DB3-40C7-B4FE-30A328915DEB}" destId="{5EA4BBB1-5A82-43DA-A560-D6F3233EF20A}" srcOrd="0" destOrd="0" presId="urn:microsoft.com/office/officeart/2005/8/layout/hierarchy1"/>
    <dgm:cxn modelId="{5EFFD297-BDC5-4727-A884-7164B5ECB270}" type="presParOf" srcId="{D376C3BA-5DB3-40C7-B4FE-30A328915DEB}" destId="{43896E32-4C02-4454-992E-2894C45DA3BF}" srcOrd="1" destOrd="0" presId="urn:microsoft.com/office/officeart/2005/8/layout/hierarchy1"/>
    <dgm:cxn modelId="{691C6848-EC70-4577-9CFC-54667455132A}" type="presParOf" srcId="{83E390FE-B79C-4FA9-8F53-0A4312FEDFCA}" destId="{98ADBDAF-11C9-40EF-8813-1204774407F3}"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FFC0C-BE56-49B8-9F9F-AD7D1B3F5187}">
      <dsp:nvSpPr>
        <dsp:cNvPr id="0" name=""/>
        <dsp:cNvSpPr/>
      </dsp:nvSpPr>
      <dsp:spPr>
        <a:xfrm>
          <a:off x="3844069" y="1083976"/>
          <a:ext cx="391468" cy="186303"/>
        </a:xfrm>
        <a:custGeom>
          <a:avLst/>
          <a:gdLst/>
          <a:ahLst/>
          <a:cxnLst/>
          <a:rect l="0" t="0" r="0" b="0"/>
          <a:pathLst>
            <a:path>
              <a:moveTo>
                <a:pt x="0" y="0"/>
              </a:moveTo>
              <a:lnTo>
                <a:pt x="0" y="126960"/>
              </a:lnTo>
              <a:lnTo>
                <a:pt x="391468" y="126960"/>
              </a:lnTo>
              <a:lnTo>
                <a:pt x="391468" y="186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58061-295C-4F09-9101-68A17E800EA6}">
      <dsp:nvSpPr>
        <dsp:cNvPr id="0" name=""/>
        <dsp:cNvSpPr/>
      </dsp:nvSpPr>
      <dsp:spPr>
        <a:xfrm>
          <a:off x="3452601" y="1083976"/>
          <a:ext cx="391468" cy="186303"/>
        </a:xfrm>
        <a:custGeom>
          <a:avLst/>
          <a:gdLst/>
          <a:ahLst/>
          <a:cxnLst/>
          <a:rect l="0" t="0" r="0" b="0"/>
          <a:pathLst>
            <a:path>
              <a:moveTo>
                <a:pt x="391468" y="0"/>
              </a:moveTo>
              <a:lnTo>
                <a:pt x="391468" y="126960"/>
              </a:lnTo>
              <a:lnTo>
                <a:pt x="0" y="126960"/>
              </a:lnTo>
              <a:lnTo>
                <a:pt x="0" y="186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E14C7-B2BF-4E22-9C45-1CE8B02FFEB9}">
      <dsp:nvSpPr>
        <dsp:cNvPr id="0" name=""/>
        <dsp:cNvSpPr/>
      </dsp:nvSpPr>
      <dsp:spPr>
        <a:xfrm>
          <a:off x="2278197" y="490902"/>
          <a:ext cx="1565872" cy="186303"/>
        </a:xfrm>
        <a:custGeom>
          <a:avLst/>
          <a:gdLst/>
          <a:ahLst/>
          <a:cxnLst/>
          <a:rect l="0" t="0" r="0" b="0"/>
          <a:pathLst>
            <a:path>
              <a:moveTo>
                <a:pt x="0" y="0"/>
              </a:moveTo>
              <a:lnTo>
                <a:pt x="0" y="126960"/>
              </a:lnTo>
              <a:lnTo>
                <a:pt x="1565872" y="126960"/>
              </a:lnTo>
              <a:lnTo>
                <a:pt x="1565872" y="186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3E3BD-8935-407A-AF97-40528F2D0177}">
      <dsp:nvSpPr>
        <dsp:cNvPr id="0" name=""/>
        <dsp:cNvSpPr/>
      </dsp:nvSpPr>
      <dsp:spPr>
        <a:xfrm>
          <a:off x="2278197" y="1083976"/>
          <a:ext cx="391468" cy="186303"/>
        </a:xfrm>
        <a:custGeom>
          <a:avLst/>
          <a:gdLst/>
          <a:ahLst/>
          <a:cxnLst/>
          <a:rect l="0" t="0" r="0" b="0"/>
          <a:pathLst>
            <a:path>
              <a:moveTo>
                <a:pt x="0" y="0"/>
              </a:moveTo>
              <a:lnTo>
                <a:pt x="0" y="126960"/>
              </a:lnTo>
              <a:lnTo>
                <a:pt x="391468" y="126960"/>
              </a:lnTo>
              <a:lnTo>
                <a:pt x="391468" y="186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80251F-BE56-4B80-9F59-00662759AFC8}">
      <dsp:nvSpPr>
        <dsp:cNvPr id="0" name=""/>
        <dsp:cNvSpPr/>
      </dsp:nvSpPr>
      <dsp:spPr>
        <a:xfrm>
          <a:off x="1886729" y="1083976"/>
          <a:ext cx="391468" cy="186303"/>
        </a:xfrm>
        <a:custGeom>
          <a:avLst/>
          <a:gdLst/>
          <a:ahLst/>
          <a:cxnLst/>
          <a:rect l="0" t="0" r="0" b="0"/>
          <a:pathLst>
            <a:path>
              <a:moveTo>
                <a:pt x="391468" y="0"/>
              </a:moveTo>
              <a:lnTo>
                <a:pt x="391468" y="126960"/>
              </a:lnTo>
              <a:lnTo>
                <a:pt x="0" y="126960"/>
              </a:lnTo>
              <a:lnTo>
                <a:pt x="0" y="186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8648F-C78C-4481-83CD-F69A1681D364}">
      <dsp:nvSpPr>
        <dsp:cNvPr id="0" name=""/>
        <dsp:cNvSpPr/>
      </dsp:nvSpPr>
      <dsp:spPr>
        <a:xfrm>
          <a:off x="2232477" y="490902"/>
          <a:ext cx="91440" cy="186303"/>
        </a:xfrm>
        <a:custGeom>
          <a:avLst/>
          <a:gdLst/>
          <a:ahLst/>
          <a:cxnLst/>
          <a:rect l="0" t="0" r="0" b="0"/>
          <a:pathLst>
            <a:path>
              <a:moveTo>
                <a:pt x="45720" y="0"/>
              </a:moveTo>
              <a:lnTo>
                <a:pt x="45720" y="186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8B0D6-B423-46C3-B10F-A004950F0B05}">
      <dsp:nvSpPr>
        <dsp:cNvPr id="0" name=""/>
        <dsp:cNvSpPr/>
      </dsp:nvSpPr>
      <dsp:spPr>
        <a:xfrm>
          <a:off x="712325" y="1083976"/>
          <a:ext cx="391468" cy="186303"/>
        </a:xfrm>
        <a:custGeom>
          <a:avLst/>
          <a:gdLst/>
          <a:ahLst/>
          <a:cxnLst/>
          <a:rect l="0" t="0" r="0" b="0"/>
          <a:pathLst>
            <a:path>
              <a:moveTo>
                <a:pt x="0" y="0"/>
              </a:moveTo>
              <a:lnTo>
                <a:pt x="0" y="126960"/>
              </a:lnTo>
              <a:lnTo>
                <a:pt x="391468" y="126960"/>
              </a:lnTo>
              <a:lnTo>
                <a:pt x="391468" y="186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0FF059-EA40-4E5E-BEFB-91179BA87A3B}">
      <dsp:nvSpPr>
        <dsp:cNvPr id="0" name=""/>
        <dsp:cNvSpPr/>
      </dsp:nvSpPr>
      <dsp:spPr>
        <a:xfrm>
          <a:off x="320856" y="1083976"/>
          <a:ext cx="391468" cy="186303"/>
        </a:xfrm>
        <a:custGeom>
          <a:avLst/>
          <a:gdLst/>
          <a:ahLst/>
          <a:cxnLst/>
          <a:rect l="0" t="0" r="0" b="0"/>
          <a:pathLst>
            <a:path>
              <a:moveTo>
                <a:pt x="391468" y="0"/>
              </a:moveTo>
              <a:lnTo>
                <a:pt x="391468" y="126960"/>
              </a:lnTo>
              <a:lnTo>
                <a:pt x="0" y="126960"/>
              </a:lnTo>
              <a:lnTo>
                <a:pt x="0" y="186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F5E2ED-453A-43EA-A660-8D9E7F190698}">
      <dsp:nvSpPr>
        <dsp:cNvPr id="0" name=""/>
        <dsp:cNvSpPr/>
      </dsp:nvSpPr>
      <dsp:spPr>
        <a:xfrm>
          <a:off x="712325" y="490902"/>
          <a:ext cx="1565872" cy="186303"/>
        </a:xfrm>
        <a:custGeom>
          <a:avLst/>
          <a:gdLst/>
          <a:ahLst/>
          <a:cxnLst/>
          <a:rect l="0" t="0" r="0" b="0"/>
          <a:pathLst>
            <a:path>
              <a:moveTo>
                <a:pt x="1565872" y="0"/>
              </a:moveTo>
              <a:lnTo>
                <a:pt x="1565872" y="126960"/>
              </a:lnTo>
              <a:lnTo>
                <a:pt x="0" y="126960"/>
              </a:lnTo>
              <a:lnTo>
                <a:pt x="0" y="186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5D8C5B-E55F-4CDD-B784-69531F82FEDF}">
      <dsp:nvSpPr>
        <dsp:cNvPr id="0" name=""/>
        <dsp:cNvSpPr/>
      </dsp:nvSpPr>
      <dsp:spPr>
        <a:xfrm>
          <a:off x="1957905" y="84131"/>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3CAE40-2F6B-4929-A8B4-765033AE691B}">
      <dsp:nvSpPr>
        <dsp:cNvPr id="0" name=""/>
        <dsp:cNvSpPr/>
      </dsp:nvSpPr>
      <dsp:spPr>
        <a:xfrm>
          <a:off x="2029081" y="151748"/>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Avail 1</a:t>
          </a:r>
        </a:p>
      </dsp:txBody>
      <dsp:txXfrm>
        <a:off x="2040995" y="163662"/>
        <a:ext cx="616756" cy="382942"/>
      </dsp:txXfrm>
    </dsp:sp>
    <dsp:sp modelId="{4FC01A45-F285-4556-806B-9E18690693B3}">
      <dsp:nvSpPr>
        <dsp:cNvPr id="0" name=""/>
        <dsp:cNvSpPr/>
      </dsp:nvSpPr>
      <dsp:spPr>
        <a:xfrm>
          <a:off x="392032" y="677205"/>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74A841-B31F-4141-82A4-67AE280E5AA0}">
      <dsp:nvSpPr>
        <dsp:cNvPr id="0" name=""/>
        <dsp:cNvSpPr/>
      </dsp:nvSpPr>
      <dsp:spPr>
        <a:xfrm>
          <a:off x="463209" y="744823"/>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Asset</a:t>
          </a:r>
        </a:p>
      </dsp:txBody>
      <dsp:txXfrm>
        <a:off x="475123" y="756737"/>
        <a:ext cx="616756" cy="382942"/>
      </dsp:txXfrm>
    </dsp:sp>
    <dsp:sp modelId="{2D7BB0CB-4F7E-4241-B2B5-24BF0BBB3E15}">
      <dsp:nvSpPr>
        <dsp:cNvPr id="0" name=""/>
        <dsp:cNvSpPr/>
      </dsp:nvSpPr>
      <dsp:spPr>
        <a:xfrm>
          <a:off x="564" y="1270280"/>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860F6A-92B9-4B21-AB82-7C34F248EED6}">
      <dsp:nvSpPr>
        <dsp:cNvPr id="0" name=""/>
        <dsp:cNvSpPr/>
      </dsp:nvSpPr>
      <dsp:spPr>
        <a:xfrm>
          <a:off x="71740" y="1337897"/>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WorkType</a:t>
          </a:r>
        </a:p>
      </dsp:txBody>
      <dsp:txXfrm>
        <a:off x="83654" y="1349811"/>
        <a:ext cx="616756" cy="382942"/>
      </dsp:txXfrm>
    </dsp:sp>
    <dsp:sp modelId="{C074EF2B-7C72-4741-BB9F-63C53E495120}">
      <dsp:nvSpPr>
        <dsp:cNvPr id="0" name=""/>
        <dsp:cNvSpPr/>
      </dsp:nvSpPr>
      <dsp:spPr>
        <a:xfrm>
          <a:off x="783501" y="1270280"/>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7743AD-43E0-4F70-96D5-6B1ECD327711}">
      <dsp:nvSpPr>
        <dsp:cNvPr id="0" name=""/>
        <dsp:cNvSpPr/>
      </dsp:nvSpPr>
      <dsp:spPr>
        <a:xfrm>
          <a:off x="854677" y="1337897"/>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Metadata</a:t>
          </a:r>
        </a:p>
      </dsp:txBody>
      <dsp:txXfrm>
        <a:off x="866591" y="1349811"/>
        <a:ext cx="616756" cy="382942"/>
      </dsp:txXfrm>
    </dsp:sp>
    <dsp:sp modelId="{5873F5BF-413D-4A73-A4CB-761F1FB35DD9}">
      <dsp:nvSpPr>
        <dsp:cNvPr id="0" name=""/>
        <dsp:cNvSpPr/>
      </dsp:nvSpPr>
      <dsp:spPr>
        <a:xfrm>
          <a:off x="1957905" y="677205"/>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5C6E1E-940F-48F8-AA06-0F08F675D841}">
      <dsp:nvSpPr>
        <dsp:cNvPr id="0" name=""/>
        <dsp:cNvSpPr/>
      </dsp:nvSpPr>
      <dsp:spPr>
        <a:xfrm>
          <a:off x="2029081" y="744823"/>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Transaction</a:t>
          </a:r>
        </a:p>
      </dsp:txBody>
      <dsp:txXfrm>
        <a:off x="2040995" y="756737"/>
        <a:ext cx="616756" cy="382942"/>
      </dsp:txXfrm>
    </dsp:sp>
    <dsp:sp modelId="{36B6D356-5A00-44CD-8CF9-6CEB2719B3D0}">
      <dsp:nvSpPr>
        <dsp:cNvPr id="0" name=""/>
        <dsp:cNvSpPr/>
      </dsp:nvSpPr>
      <dsp:spPr>
        <a:xfrm>
          <a:off x="1566437" y="1270280"/>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F1EC37-BFA8-473F-B2D7-A5F142DCCFB7}">
      <dsp:nvSpPr>
        <dsp:cNvPr id="0" name=""/>
        <dsp:cNvSpPr/>
      </dsp:nvSpPr>
      <dsp:spPr>
        <a:xfrm>
          <a:off x="1637613" y="1337897"/>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Term</a:t>
          </a:r>
        </a:p>
      </dsp:txBody>
      <dsp:txXfrm>
        <a:off x="1649527" y="1349811"/>
        <a:ext cx="616756" cy="382942"/>
      </dsp:txXfrm>
    </dsp:sp>
    <dsp:sp modelId="{6F340ABA-3DF9-492C-A237-7AD46627F713}">
      <dsp:nvSpPr>
        <dsp:cNvPr id="0" name=""/>
        <dsp:cNvSpPr/>
      </dsp:nvSpPr>
      <dsp:spPr>
        <a:xfrm>
          <a:off x="2349373" y="1270280"/>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EDAA31-F449-4C18-99C5-C00AC8245A72}">
      <dsp:nvSpPr>
        <dsp:cNvPr id="0" name=""/>
        <dsp:cNvSpPr/>
      </dsp:nvSpPr>
      <dsp:spPr>
        <a:xfrm>
          <a:off x="2420549" y="1337897"/>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Term</a:t>
          </a:r>
        </a:p>
      </dsp:txBody>
      <dsp:txXfrm>
        <a:off x="2432463" y="1349811"/>
        <a:ext cx="616756" cy="382942"/>
      </dsp:txXfrm>
    </dsp:sp>
    <dsp:sp modelId="{F0AC4D47-D212-4D57-B15F-61EC38D65AD9}">
      <dsp:nvSpPr>
        <dsp:cNvPr id="0" name=""/>
        <dsp:cNvSpPr/>
      </dsp:nvSpPr>
      <dsp:spPr>
        <a:xfrm>
          <a:off x="3523777" y="677205"/>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9C0083-DFE2-42EA-A4EE-F6B7BA4D4C54}">
      <dsp:nvSpPr>
        <dsp:cNvPr id="0" name=""/>
        <dsp:cNvSpPr/>
      </dsp:nvSpPr>
      <dsp:spPr>
        <a:xfrm>
          <a:off x="3594953" y="744823"/>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Transaction</a:t>
          </a:r>
        </a:p>
      </dsp:txBody>
      <dsp:txXfrm>
        <a:off x="3606867" y="756737"/>
        <a:ext cx="616756" cy="382942"/>
      </dsp:txXfrm>
    </dsp:sp>
    <dsp:sp modelId="{878B18A7-25FC-4B89-BCA0-B53A6EE4D7A1}">
      <dsp:nvSpPr>
        <dsp:cNvPr id="0" name=""/>
        <dsp:cNvSpPr/>
      </dsp:nvSpPr>
      <dsp:spPr>
        <a:xfrm>
          <a:off x="3132309" y="1270280"/>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F44141-84F5-4D22-A0CA-E8BC76D05013}">
      <dsp:nvSpPr>
        <dsp:cNvPr id="0" name=""/>
        <dsp:cNvSpPr/>
      </dsp:nvSpPr>
      <dsp:spPr>
        <a:xfrm>
          <a:off x="3203485" y="1337897"/>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Term</a:t>
          </a:r>
        </a:p>
      </dsp:txBody>
      <dsp:txXfrm>
        <a:off x="3215399" y="1349811"/>
        <a:ext cx="616756" cy="382942"/>
      </dsp:txXfrm>
    </dsp:sp>
    <dsp:sp modelId="{EA892656-6065-42C6-917B-0D6D1ACE4785}">
      <dsp:nvSpPr>
        <dsp:cNvPr id="0" name=""/>
        <dsp:cNvSpPr/>
      </dsp:nvSpPr>
      <dsp:spPr>
        <a:xfrm>
          <a:off x="3915245" y="1270280"/>
          <a:ext cx="640584" cy="406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4E99E8-7D6B-4388-9284-F1719FECB904}">
      <dsp:nvSpPr>
        <dsp:cNvPr id="0" name=""/>
        <dsp:cNvSpPr/>
      </dsp:nvSpPr>
      <dsp:spPr>
        <a:xfrm>
          <a:off x="3986421" y="1337897"/>
          <a:ext cx="640584" cy="406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Term</a:t>
          </a:r>
        </a:p>
      </dsp:txBody>
      <dsp:txXfrm>
        <a:off x="3998335" y="1349811"/>
        <a:ext cx="616756" cy="3829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B91CF-E86F-4499-B5D5-E07A9FF6BC3C}">
      <dsp:nvSpPr>
        <dsp:cNvPr id="0" name=""/>
        <dsp:cNvSpPr/>
      </dsp:nvSpPr>
      <dsp:spPr>
        <a:xfrm>
          <a:off x="4764635" y="1017989"/>
          <a:ext cx="344681" cy="164037"/>
        </a:xfrm>
        <a:custGeom>
          <a:avLst/>
          <a:gdLst/>
          <a:ahLst/>
          <a:cxnLst/>
          <a:rect l="0" t="0" r="0" b="0"/>
          <a:pathLst>
            <a:path>
              <a:moveTo>
                <a:pt x="0" y="0"/>
              </a:moveTo>
              <a:lnTo>
                <a:pt x="0" y="111786"/>
              </a:lnTo>
              <a:lnTo>
                <a:pt x="344681" y="111786"/>
              </a:lnTo>
              <a:lnTo>
                <a:pt x="344681"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F62679-05D4-4FA3-A175-2CF0A77B4DF4}">
      <dsp:nvSpPr>
        <dsp:cNvPr id="0" name=""/>
        <dsp:cNvSpPr/>
      </dsp:nvSpPr>
      <dsp:spPr>
        <a:xfrm>
          <a:off x="4419953" y="1017989"/>
          <a:ext cx="344681" cy="164037"/>
        </a:xfrm>
        <a:custGeom>
          <a:avLst/>
          <a:gdLst/>
          <a:ahLst/>
          <a:cxnLst/>
          <a:rect l="0" t="0" r="0" b="0"/>
          <a:pathLst>
            <a:path>
              <a:moveTo>
                <a:pt x="344681" y="0"/>
              </a:moveTo>
              <a:lnTo>
                <a:pt x="344681" y="111786"/>
              </a:lnTo>
              <a:lnTo>
                <a:pt x="0" y="111786"/>
              </a:lnTo>
              <a:lnTo>
                <a:pt x="0"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029DD-FDDF-4947-B43D-4DF99B4AAB00}">
      <dsp:nvSpPr>
        <dsp:cNvPr id="0" name=""/>
        <dsp:cNvSpPr/>
      </dsp:nvSpPr>
      <dsp:spPr>
        <a:xfrm>
          <a:off x="2696546" y="495797"/>
          <a:ext cx="2068088" cy="164037"/>
        </a:xfrm>
        <a:custGeom>
          <a:avLst/>
          <a:gdLst/>
          <a:ahLst/>
          <a:cxnLst/>
          <a:rect l="0" t="0" r="0" b="0"/>
          <a:pathLst>
            <a:path>
              <a:moveTo>
                <a:pt x="0" y="0"/>
              </a:moveTo>
              <a:lnTo>
                <a:pt x="0" y="111786"/>
              </a:lnTo>
              <a:lnTo>
                <a:pt x="2068088" y="111786"/>
              </a:lnTo>
              <a:lnTo>
                <a:pt x="2068088" y="164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5FFC0C-BE56-49B8-9F9F-AD7D1B3F5187}">
      <dsp:nvSpPr>
        <dsp:cNvPr id="0" name=""/>
        <dsp:cNvSpPr/>
      </dsp:nvSpPr>
      <dsp:spPr>
        <a:xfrm>
          <a:off x="3385909" y="1017989"/>
          <a:ext cx="344681" cy="164037"/>
        </a:xfrm>
        <a:custGeom>
          <a:avLst/>
          <a:gdLst/>
          <a:ahLst/>
          <a:cxnLst/>
          <a:rect l="0" t="0" r="0" b="0"/>
          <a:pathLst>
            <a:path>
              <a:moveTo>
                <a:pt x="0" y="0"/>
              </a:moveTo>
              <a:lnTo>
                <a:pt x="0" y="111786"/>
              </a:lnTo>
              <a:lnTo>
                <a:pt x="344681" y="111786"/>
              </a:lnTo>
              <a:lnTo>
                <a:pt x="344681"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58061-295C-4F09-9101-68A17E800EA6}">
      <dsp:nvSpPr>
        <dsp:cNvPr id="0" name=""/>
        <dsp:cNvSpPr/>
      </dsp:nvSpPr>
      <dsp:spPr>
        <a:xfrm>
          <a:off x="3041228" y="1017989"/>
          <a:ext cx="344681" cy="164037"/>
        </a:xfrm>
        <a:custGeom>
          <a:avLst/>
          <a:gdLst/>
          <a:ahLst/>
          <a:cxnLst/>
          <a:rect l="0" t="0" r="0" b="0"/>
          <a:pathLst>
            <a:path>
              <a:moveTo>
                <a:pt x="344681" y="0"/>
              </a:moveTo>
              <a:lnTo>
                <a:pt x="344681" y="111786"/>
              </a:lnTo>
              <a:lnTo>
                <a:pt x="0" y="111786"/>
              </a:lnTo>
              <a:lnTo>
                <a:pt x="0"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E14C7-B2BF-4E22-9C45-1CE8B02FFEB9}">
      <dsp:nvSpPr>
        <dsp:cNvPr id="0" name=""/>
        <dsp:cNvSpPr/>
      </dsp:nvSpPr>
      <dsp:spPr>
        <a:xfrm>
          <a:off x="2696546" y="495797"/>
          <a:ext cx="689362" cy="164037"/>
        </a:xfrm>
        <a:custGeom>
          <a:avLst/>
          <a:gdLst/>
          <a:ahLst/>
          <a:cxnLst/>
          <a:rect l="0" t="0" r="0" b="0"/>
          <a:pathLst>
            <a:path>
              <a:moveTo>
                <a:pt x="0" y="0"/>
              </a:moveTo>
              <a:lnTo>
                <a:pt x="0" y="111786"/>
              </a:lnTo>
              <a:lnTo>
                <a:pt x="689362" y="111786"/>
              </a:lnTo>
              <a:lnTo>
                <a:pt x="689362" y="164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3E3BD-8935-407A-AF97-40528F2D0177}">
      <dsp:nvSpPr>
        <dsp:cNvPr id="0" name=""/>
        <dsp:cNvSpPr/>
      </dsp:nvSpPr>
      <dsp:spPr>
        <a:xfrm>
          <a:off x="2007183" y="1017989"/>
          <a:ext cx="344681" cy="164037"/>
        </a:xfrm>
        <a:custGeom>
          <a:avLst/>
          <a:gdLst/>
          <a:ahLst/>
          <a:cxnLst/>
          <a:rect l="0" t="0" r="0" b="0"/>
          <a:pathLst>
            <a:path>
              <a:moveTo>
                <a:pt x="0" y="0"/>
              </a:moveTo>
              <a:lnTo>
                <a:pt x="0" y="111786"/>
              </a:lnTo>
              <a:lnTo>
                <a:pt x="344681" y="111786"/>
              </a:lnTo>
              <a:lnTo>
                <a:pt x="344681"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80251F-BE56-4B80-9F59-00662759AFC8}">
      <dsp:nvSpPr>
        <dsp:cNvPr id="0" name=""/>
        <dsp:cNvSpPr/>
      </dsp:nvSpPr>
      <dsp:spPr>
        <a:xfrm>
          <a:off x="1662502" y="1017989"/>
          <a:ext cx="344681" cy="164037"/>
        </a:xfrm>
        <a:custGeom>
          <a:avLst/>
          <a:gdLst/>
          <a:ahLst/>
          <a:cxnLst/>
          <a:rect l="0" t="0" r="0" b="0"/>
          <a:pathLst>
            <a:path>
              <a:moveTo>
                <a:pt x="344681" y="0"/>
              </a:moveTo>
              <a:lnTo>
                <a:pt x="344681" y="111786"/>
              </a:lnTo>
              <a:lnTo>
                <a:pt x="0" y="111786"/>
              </a:lnTo>
              <a:lnTo>
                <a:pt x="0"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8648F-C78C-4481-83CD-F69A1681D364}">
      <dsp:nvSpPr>
        <dsp:cNvPr id="0" name=""/>
        <dsp:cNvSpPr/>
      </dsp:nvSpPr>
      <dsp:spPr>
        <a:xfrm>
          <a:off x="2007183" y="495797"/>
          <a:ext cx="689362" cy="164037"/>
        </a:xfrm>
        <a:custGeom>
          <a:avLst/>
          <a:gdLst/>
          <a:ahLst/>
          <a:cxnLst/>
          <a:rect l="0" t="0" r="0" b="0"/>
          <a:pathLst>
            <a:path>
              <a:moveTo>
                <a:pt x="689362" y="0"/>
              </a:moveTo>
              <a:lnTo>
                <a:pt x="689362" y="111786"/>
              </a:lnTo>
              <a:lnTo>
                <a:pt x="0" y="111786"/>
              </a:lnTo>
              <a:lnTo>
                <a:pt x="0" y="164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8B0D6-B423-46C3-B10F-A004950F0B05}">
      <dsp:nvSpPr>
        <dsp:cNvPr id="0" name=""/>
        <dsp:cNvSpPr/>
      </dsp:nvSpPr>
      <dsp:spPr>
        <a:xfrm>
          <a:off x="628458" y="1017989"/>
          <a:ext cx="344681" cy="164037"/>
        </a:xfrm>
        <a:custGeom>
          <a:avLst/>
          <a:gdLst/>
          <a:ahLst/>
          <a:cxnLst/>
          <a:rect l="0" t="0" r="0" b="0"/>
          <a:pathLst>
            <a:path>
              <a:moveTo>
                <a:pt x="0" y="0"/>
              </a:moveTo>
              <a:lnTo>
                <a:pt x="0" y="111786"/>
              </a:lnTo>
              <a:lnTo>
                <a:pt x="344681" y="111786"/>
              </a:lnTo>
              <a:lnTo>
                <a:pt x="344681"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0FF059-EA40-4E5E-BEFB-91179BA87A3B}">
      <dsp:nvSpPr>
        <dsp:cNvPr id="0" name=""/>
        <dsp:cNvSpPr/>
      </dsp:nvSpPr>
      <dsp:spPr>
        <a:xfrm>
          <a:off x="283776" y="1017989"/>
          <a:ext cx="344681" cy="164037"/>
        </a:xfrm>
        <a:custGeom>
          <a:avLst/>
          <a:gdLst/>
          <a:ahLst/>
          <a:cxnLst/>
          <a:rect l="0" t="0" r="0" b="0"/>
          <a:pathLst>
            <a:path>
              <a:moveTo>
                <a:pt x="344681" y="0"/>
              </a:moveTo>
              <a:lnTo>
                <a:pt x="344681" y="111786"/>
              </a:lnTo>
              <a:lnTo>
                <a:pt x="0" y="111786"/>
              </a:lnTo>
              <a:lnTo>
                <a:pt x="0" y="164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F5E2ED-453A-43EA-A660-8D9E7F190698}">
      <dsp:nvSpPr>
        <dsp:cNvPr id="0" name=""/>
        <dsp:cNvSpPr/>
      </dsp:nvSpPr>
      <dsp:spPr>
        <a:xfrm>
          <a:off x="628458" y="495797"/>
          <a:ext cx="2068088" cy="164037"/>
        </a:xfrm>
        <a:custGeom>
          <a:avLst/>
          <a:gdLst/>
          <a:ahLst/>
          <a:cxnLst/>
          <a:rect l="0" t="0" r="0" b="0"/>
          <a:pathLst>
            <a:path>
              <a:moveTo>
                <a:pt x="2068088" y="0"/>
              </a:moveTo>
              <a:lnTo>
                <a:pt x="2068088" y="111786"/>
              </a:lnTo>
              <a:lnTo>
                <a:pt x="0" y="111786"/>
              </a:lnTo>
              <a:lnTo>
                <a:pt x="0" y="164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5D8C5B-E55F-4CDD-B784-69531F82FEDF}">
      <dsp:nvSpPr>
        <dsp:cNvPr id="0" name=""/>
        <dsp:cNvSpPr/>
      </dsp:nvSpPr>
      <dsp:spPr>
        <a:xfrm>
          <a:off x="2414534" y="137642"/>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3CAE40-2F6B-4929-A8B4-765033AE691B}">
      <dsp:nvSpPr>
        <dsp:cNvPr id="0" name=""/>
        <dsp:cNvSpPr/>
      </dsp:nvSpPr>
      <dsp:spPr>
        <a:xfrm>
          <a:off x="2477204" y="197177"/>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Avail 1</a:t>
          </a:r>
        </a:p>
      </dsp:txBody>
      <dsp:txXfrm>
        <a:off x="2487694" y="207667"/>
        <a:ext cx="543044" cy="337175"/>
      </dsp:txXfrm>
    </dsp:sp>
    <dsp:sp modelId="{4FC01A45-F285-4556-806B-9E18690693B3}">
      <dsp:nvSpPr>
        <dsp:cNvPr id="0" name=""/>
        <dsp:cNvSpPr/>
      </dsp:nvSpPr>
      <dsp:spPr>
        <a:xfrm>
          <a:off x="346446" y="659834"/>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74A841-B31F-4141-82A4-67AE280E5AA0}">
      <dsp:nvSpPr>
        <dsp:cNvPr id="0" name=""/>
        <dsp:cNvSpPr/>
      </dsp:nvSpPr>
      <dsp:spPr>
        <a:xfrm>
          <a:off x="409115" y="719370"/>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Asset 1.1</a:t>
          </a:r>
        </a:p>
      </dsp:txBody>
      <dsp:txXfrm>
        <a:off x="419605" y="729860"/>
        <a:ext cx="543044" cy="337175"/>
      </dsp:txXfrm>
    </dsp:sp>
    <dsp:sp modelId="{2D7BB0CB-4F7E-4241-B2B5-24BF0BBB3E15}">
      <dsp:nvSpPr>
        <dsp:cNvPr id="0" name=""/>
        <dsp:cNvSpPr/>
      </dsp:nvSpPr>
      <dsp:spPr>
        <a:xfrm>
          <a:off x="1764"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860F6A-92B9-4B21-AB82-7C34F248EED6}">
      <dsp:nvSpPr>
        <dsp:cNvPr id="0" name=""/>
        <dsp:cNvSpPr/>
      </dsp:nvSpPr>
      <dsp:spPr>
        <a:xfrm>
          <a:off x="64434"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WorkType</a:t>
          </a:r>
        </a:p>
      </dsp:txBody>
      <dsp:txXfrm>
        <a:off x="74924" y="1252052"/>
        <a:ext cx="543044" cy="337175"/>
      </dsp:txXfrm>
    </dsp:sp>
    <dsp:sp modelId="{C074EF2B-7C72-4741-BB9F-63C53E495120}">
      <dsp:nvSpPr>
        <dsp:cNvPr id="0" name=""/>
        <dsp:cNvSpPr/>
      </dsp:nvSpPr>
      <dsp:spPr>
        <a:xfrm>
          <a:off x="691127"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7743AD-43E0-4F70-96D5-6B1ECD327711}">
      <dsp:nvSpPr>
        <dsp:cNvPr id="0" name=""/>
        <dsp:cNvSpPr/>
      </dsp:nvSpPr>
      <dsp:spPr>
        <a:xfrm>
          <a:off x="753797"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Metadata</a:t>
          </a:r>
        </a:p>
      </dsp:txBody>
      <dsp:txXfrm>
        <a:off x="764287" y="1252052"/>
        <a:ext cx="543044" cy="337175"/>
      </dsp:txXfrm>
    </dsp:sp>
    <dsp:sp modelId="{5873F5BF-413D-4A73-A4CB-761F1FB35DD9}">
      <dsp:nvSpPr>
        <dsp:cNvPr id="0" name=""/>
        <dsp:cNvSpPr/>
      </dsp:nvSpPr>
      <dsp:spPr>
        <a:xfrm>
          <a:off x="1725171" y="659834"/>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5C6E1E-940F-48F8-AA06-0F08F675D841}">
      <dsp:nvSpPr>
        <dsp:cNvPr id="0" name=""/>
        <dsp:cNvSpPr/>
      </dsp:nvSpPr>
      <dsp:spPr>
        <a:xfrm>
          <a:off x="1787841" y="719370"/>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Asset 1.2</a:t>
          </a:r>
        </a:p>
      </dsp:txBody>
      <dsp:txXfrm>
        <a:off x="1798331" y="729860"/>
        <a:ext cx="543044" cy="337175"/>
      </dsp:txXfrm>
    </dsp:sp>
    <dsp:sp modelId="{36B6D356-5A00-44CD-8CF9-6CEB2719B3D0}">
      <dsp:nvSpPr>
        <dsp:cNvPr id="0" name=""/>
        <dsp:cNvSpPr/>
      </dsp:nvSpPr>
      <dsp:spPr>
        <a:xfrm>
          <a:off x="1380490"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F1EC37-BFA8-473F-B2D7-A5F142DCCFB7}">
      <dsp:nvSpPr>
        <dsp:cNvPr id="0" name=""/>
        <dsp:cNvSpPr/>
      </dsp:nvSpPr>
      <dsp:spPr>
        <a:xfrm>
          <a:off x="1443159"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WorkType</a:t>
          </a:r>
        </a:p>
      </dsp:txBody>
      <dsp:txXfrm>
        <a:off x="1453649" y="1252052"/>
        <a:ext cx="543044" cy="337175"/>
      </dsp:txXfrm>
    </dsp:sp>
    <dsp:sp modelId="{6F340ABA-3DF9-492C-A237-7AD46627F713}">
      <dsp:nvSpPr>
        <dsp:cNvPr id="0" name=""/>
        <dsp:cNvSpPr/>
      </dsp:nvSpPr>
      <dsp:spPr>
        <a:xfrm>
          <a:off x="2069853"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EDAA31-F449-4C18-99C5-C00AC8245A72}">
      <dsp:nvSpPr>
        <dsp:cNvPr id="0" name=""/>
        <dsp:cNvSpPr/>
      </dsp:nvSpPr>
      <dsp:spPr>
        <a:xfrm>
          <a:off x="2132522"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Metadata</a:t>
          </a:r>
        </a:p>
      </dsp:txBody>
      <dsp:txXfrm>
        <a:off x="2143012" y="1252052"/>
        <a:ext cx="543044" cy="337175"/>
      </dsp:txXfrm>
    </dsp:sp>
    <dsp:sp modelId="{F0AC4D47-D212-4D57-B15F-61EC38D65AD9}">
      <dsp:nvSpPr>
        <dsp:cNvPr id="0" name=""/>
        <dsp:cNvSpPr/>
      </dsp:nvSpPr>
      <dsp:spPr>
        <a:xfrm>
          <a:off x="3103897" y="659834"/>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9C0083-DFE2-42EA-A4EE-F6B7BA4D4C54}">
      <dsp:nvSpPr>
        <dsp:cNvPr id="0" name=""/>
        <dsp:cNvSpPr/>
      </dsp:nvSpPr>
      <dsp:spPr>
        <a:xfrm>
          <a:off x="3166566" y="719370"/>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Transaction 1.1</a:t>
          </a:r>
        </a:p>
      </dsp:txBody>
      <dsp:txXfrm>
        <a:off x="3177056" y="729860"/>
        <a:ext cx="543044" cy="337175"/>
      </dsp:txXfrm>
    </dsp:sp>
    <dsp:sp modelId="{878B18A7-25FC-4B89-BCA0-B53A6EE4D7A1}">
      <dsp:nvSpPr>
        <dsp:cNvPr id="0" name=""/>
        <dsp:cNvSpPr/>
      </dsp:nvSpPr>
      <dsp:spPr>
        <a:xfrm>
          <a:off x="2759216"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F44141-84F5-4D22-A0CA-E8BC76D05013}">
      <dsp:nvSpPr>
        <dsp:cNvPr id="0" name=""/>
        <dsp:cNvSpPr/>
      </dsp:nvSpPr>
      <dsp:spPr>
        <a:xfrm>
          <a:off x="2821885"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Term 1.1.1</a:t>
          </a:r>
        </a:p>
      </dsp:txBody>
      <dsp:txXfrm>
        <a:off x="2832375" y="1252052"/>
        <a:ext cx="543044" cy="337175"/>
      </dsp:txXfrm>
    </dsp:sp>
    <dsp:sp modelId="{EA892656-6065-42C6-917B-0D6D1ACE4785}">
      <dsp:nvSpPr>
        <dsp:cNvPr id="0" name=""/>
        <dsp:cNvSpPr/>
      </dsp:nvSpPr>
      <dsp:spPr>
        <a:xfrm>
          <a:off x="3448579"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4E99E8-7D6B-4388-9284-F1719FECB904}">
      <dsp:nvSpPr>
        <dsp:cNvPr id="0" name=""/>
        <dsp:cNvSpPr/>
      </dsp:nvSpPr>
      <dsp:spPr>
        <a:xfrm>
          <a:off x="3511248"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Term 1.1.2</a:t>
          </a:r>
        </a:p>
      </dsp:txBody>
      <dsp:txXfrm>
        <a:off x="3521738" y="1252052"/>
        <a:ext cx="543044" cy="337175"/>
      </dsp:txXfrm>
    </dsp:sp>
    <dsp:sp modelId="{76901E06-02FF-49C6-B9AF-206861E1B67D}">
      <dsp:nvSpPr>
        <dsp:cNvPr id="0" name=""/>
        <dsp:cNvSpPr/>
      </dsp:nvSpPr>
      <dsp:spPr>
        <a:xfrm>
          <a:off x="4482623" y="659834"/>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0DEFC4-D92D-4BD8-BC81-2806D0D04235}">
      <dsp:nvSpPr>
        <dsp:cNvPr id="0" name=""/>
        <dsp:cNvSpPr/>
      </dsp:nvSpPr>
      <dsp:spPr>
        <a:xfrm>
          <a:off x="4545292" y="719370"/>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Transaction 1.2</a:t>
          </a:r>
        </a:p>
      </dsp:txBody>
      <dsp:txXfrm>
        <a:off x="4555782" y="729860"/>
        <a:ext cx="543044" cy="337175"/>
      </dsp:txXfrm>
    </dsp:sp>
    <dsp:sp modelId="{4EC09D7A-2E47-4188-BA3C-FA506AE2DD50}">
      <dsp:nvSpPr>
        <dsp:cNvPr id="0" name=""/>
        <dsp:cNvSpPr/>
      </dsp:nvSpPr>
      <dsp:spPr>
        <a:xfrm>
          <a:off x="4137941"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269A4A-DA1D-4884-922C-C8CD4C43ED54}">
      <dsp:nvSpPr>
        <dsp:cNvPr id="0" name=""/>
        <dsp:cNvSpPr/>
      </dsp:nvSpPr>
      <dsp:spPr>
        <a:xfrm>
          <a:off x="4200611"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Term 1.2.1</a:t>
          </a:r>
        </a:p>
      </dsp:txBody>
      <dsp:txXfrm>
        <a:off x="4211101" y="1252052"/>
        <a:ext cx="543044" cy="337175"/>
      </dsp:txXfrm>
    </dsp:sp>
    <dsp:sp modelId="{5EA4BBB1-5A82-43DA-A560-D6F3233EF20A}">
      <dsp:nvSpPr>
        <dsp:cNvPr id="0" name=""/>
        <dsp:cNvSpPr/>
      </dsp:nvSpPr>
      <dsp:spPr>
        <a:xfrm>
          <a:off x="4827304" y="1182026"/>
          <a:ext cx="564024" cy="35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896E32-4C02-4454-992E-2894C45DA3BF}">
      <dsp:nvSpPr>
        <dsp:cNvPr id="0" name=""/>
        <dsp:cNvSpPr/>
      </dsp:nvSpPr>
      <dsp:spPr>
        <a:xfrm>
          <a:off x="4889974" y="1241562"/>
          <a:ext cx="564024" cy="35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Term 1.2.2</a:t>
          </a:r>
        </a:p>
      </dsp:txBody>
      <dsp:txXfrm>
        <a:off x="4900464" y="1252052"/>
        <a:ext cx="543044" cy="3371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7863-FB86-476B-A8CB-8748479D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36</TotalTime>
  <Pages>20</Pages>
  <Words>2812</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Media Manifest Core (MMC)</vt:lpstr>
    </vt:vector>
  </TitlesOfParts>
  <Company>MovieLabs</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Core (MMC)</dc:title>
  <dc:subject>Lab</dc:subject>
  <dc:creator>ljlevin</dc:creator>
  <cp:keywords/>
  <dc:description/>
  <cp:lastModifiedBy>Craig Seidel</cp:lastModifiedBy>
  <cp:revision>5</cp:revision>
  <cp:lastPrinted>2017-04-25T15:08:00Z</cp:lastPrinted>
  <dcterms:created xsi:type="dcterms:W3CDTF">2017-05-24T20:18:00Z</dcterms:created>
  <dcterms:modified xsi:type="dcterms:W3CDTF">2017-05-24T20:53:00Z</dcterms:modified>
</cp:coreProperties>
</file>